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2E0F73" w14:textId="77777777" w:rsidR="00436E1F" w:rsidRDefault="00436E1F" w:rsidP="00436E1F">
      <w:pPr>
        <w:rPr>
          <w:rFonts w:ascii="Cavolini" w:hAnsi="Cavolini" w:cs="Cavolini"/>
          <w:b/>
          <w:bCs/>
        </w:rPr>
      </w:pPr>
      <w:r>
        <w:rPr>
          <w:rFonts w:ascii="Cavolini" w:hAnsi="Cavolini" w:cs="Cavolini"/>
          <w:b/>
          <w:bCs/>
        </w:rPr>
        <w:t>LA BATALLA DEL 5 DE MAYO</w:t>
      </w:r>
    </w:p>
    <w:p w14:paraId="02901390" w14:textId="0C379C1B" w:rsidR="00436E1F" w:rsidRDefault="00436E1F" w:rsidP="0046528D">
      <w:pPr>
        <w:jc w:val="both"/>
        <w:rPr>
          <w:rFonts w:ascii="Cavolini" w:hAnsi="Cavolini" w:cs="Cavolini"/>
        </w:rPr>
      </w:pPr>
      <w:r w:rsidRPr="00C55E65">
        <w:rPr>
          <w:rFonts w:ascii="Cavolini" w:hAnsi="Cavolini" w:cs="Cavolini"/>
        </w:rPr>
        <w:t xml:space="preserve">La Batalla </w:t>
      </w:r>
      <w:r>
        <w:rPr>
          <w:rFonts w:ascii="Cavolini" w:hAnsi="Cavolini" w:cs="Cavolini"/>
        </w:rPr>
        <w:t>de Puebla</w:t>
      </w:r>
      <w:r w:rsidRPr="00C55E65">
        <w:rPr>
          <w:rFonts w:ascii="Cavolini" w:hAnsi="Cavolini" w:cs="Cavolini"/>
        </w:rPr>
        <w:t xml:space="preserve"> fue un enfrentamiento armado que se llevó a cabo el cinco de mayo de 1862 en la ciudad de </w:t>
      </w:r>
      <w:r>
        <w:rPr>
          <w:rFonts w:ascii="Cavolini" w:hAnsi="Cavolini" w:cs="Cavolini"/>
        </w:rPr>
        <w:t>ese Estado.</w:t>
      </w:r>
    </w:p>
    <w:p w14:paraId="1AF890F0" w14:textId="56B3C8F4" w:rsidR="00436E1F" w:rsidRDefault="00436E1F" w:rsidP="0046528D">
      <w:pPr>
        <w:jc w:val="both"/>
        <w:rPr>
          <w:rFonts w:ascii="Cavolini" w:hAnsi="Cavolini" w:cs="Cavolini"/>
        </w:rPr>
      </w:pPr>
      <w:r>
        <w:rPr>
          <w:rFonts w:ascii="Cavolini" w:hAnsi="Cavolini" w:cs="Cavolini"/>
        </w:rPr>
        <w:t>Los ejércitos que se enfre</w:t>
      </w:r>
      <w:r w:rsidR="0046528D">
        <w:rPr>
          <w:rFonts w:ascii="Cavolini" w:hAnsi="Cavolini" w:cs="Cavolini"/>
        </w:rPr>
        <w:t>ntaron en esta batalla fueron: l</w:t>
      </w:r>
      <w:r>
        <w:rPr>
          <w:rFonts w:ascii="Cavolini" w:hAnsi="Cavolini" w:cs="Cavolini"/>
        </w:rPr>
        <w:t xml:space="preserve">as tropas del Segundo Imperio Francés, a cargo del Emperador Napoleón III y las tropas liberales mexicanas lideradas por el General Ignacio Zaragoza. Algo importante que se debe mencionar es que no fue una guerra entre México y Francia, sino una guerra entre liberales y conservadores, tanto franceses como mexicanos. </w:t>
      </w:r>
    </w:p>
    <w:p w14:paraId="4CDD19D5" w14:textId="7B37A510" w:rsidR="00436E1F" w:rsidRDefault="0046528D" w:rsidP="0046528D">
      <w:pPr>
        <w:jc w:val="both"/>
        <w:rPr>
          <w:rFonts w:ascii="Cavolini" w:hAnsi="Cavolini" w:cs="Cavolini"/>
        </w:rPr>
      </w:pPr>
      <w:r>
        <w:rPr>
          <w:rFonts w:ascii="Cavolini" w:hAnsi="Cavolini" w:cs="Cavolini"/>
        </w:rPr>
        <w:t>Esta guerra</w:t>
      </w:r>
      <w:r w:rsidR="00436E1F">
        <w:rPr>
          <w:rFonts w:ascii="Cavolini" w:hAnsi="Cavolini" w:cs="Cavolini"/>
        </w:rPr>
        <w:t xml:space="preserve"> entre liberales y conservadores se daba en</w:t>
      </w:r>
      <w:r>
        <w:rPr>
          <w:rFonts w:ascii="Cavolini" w:hAnsi="Cavolini" w:cs="Cavolini"/>
        </w:rPr>
        <w:t xml:space="preserve"> México al igual que en Francia: e</w:t>
      </w:r>
      <w:r w:rsidR="00436E1F">
        <w:rPr>
          <w:rFonts w:ascii="Cavolini" w:hAnsi="Cavolini" w:cs="Cavolini"/>
        </w:rPr>
        <w:t>n Francia</w:t>
      </w:r>
      <w:r>
        <w:rPr>
          <w:rFonts w:ascii="Cavolini" w:hAnsi="Cavolini" w:cs="Cavolini"/>
        </w:rPr>
        <w:t>,</w:t>
      </w:r>
      <w:r w:rsidR="00436E1F">
        <w:rPr>
          <w:rFonts w:ascii="Cavolini" w:hAnsi="Cavolini" w:cs="Cavolini"/>
        </w:rPr>
        <w:t xml:space="preserve"> en contra del Imperio de Napoleón III</w:t>
      </w:r>
      <w:r>
        <w:rPr>
          <w:rFonts w:ascii="Cavolini" w:hAnsi="Cavolini" w:cs="Cavolini"/>
        </w:rPr>
        <w:t>,</w:t>
      </w:r>
      <w:r w:rsidR="00436E1F">
        <w:rPr>
          <w:rFonts w:ascii="Cavolini" w:hAnsi="Cavolini" w:cs="Cavolini"/>
        </w:rPr>
        <w:t xml:space="preserve"> y en México luchaban los liberales, del lado del presiden</w:t>
      </w:r>
      <w:r>
        <w:rPr>
          <w:rFonts w:ascii="Cavolini" w:hAnsi="Cavolini" w:cs="Cavolini"/>
        </w:rPr>
        <w:t xml:space="preserve">te de esa época, Benito Juárez, </w:t>
      </w:r>
      <w:r w:rsidR="00436E1F">
        <w:rPr>
          <w:rFonts w:ascii="Cavolini" w:hAnsi="Cavolini" w:cs="Cavolini"/>
        </w:rPr>
        <w:t>contra los conservadores que querían que llegara un Príncipe europeo a gobernar México. Sin embargo, en esta lucha, fue el ejército mexicano quien resultó victorioso y la Batalla de Puebla se volvió el símbolo de la resistencia mexicana.</w:t>
      </w:r>
    </w:p>
    <w:p w14:paraId="5934E7A1" w14:textId="77777777" w:rsidR="00436E1F" w:rsidRDefault="00436E1F" w:rsidP="00436E1F">
      <w:pPr>
        <w:rPr>
          <w:rFonts w:ascii="Cavolini" w:hAnsi="Cavolini" w:cs="Cavolini"/>
        </w:rPr>
      </w:pPr>
    </w:p>
    <w:p w14:paraId="5DA6F0DD" w14:textId="77777777" w:rsidR="00436E1F" w:rsidRDefault="00436E1F" w:rsidP="00436E1F">
      <w:pPr>
        <w:rPr>
          <w:rFonts w:ascii="Cavolini" w:hAnsi="Cavolini" w:cs="Cavolini"/>
          <w:b/>
          <w:bCs/>
        </w:rPr>
      </w:pPr>
      <w:r>
        <w:rPr>
          <w:rFonts w:ascii="Cavolini" w:hAnsi="Cavolini" w:cs="Cavolini"/>
          <w:b/>
          <w:bCs/>
        </w:rPr>
        <w:t>SPANGLISH</w:t>
      </w:r>
    </w:p>
    <w:p w14:paraId="293552FE" w14:textId="2440092D" w:rsidR="00436E1F" w:rsidRDefault="00436E1F" w:rsidP="0046528D">
      <w:pPr>
        <w:jc w:val="both"/>
        <w:rPr>
          <w:rFonts w:ascii="Cavolini" w:hAnsi="Cavolini" w:cs="Cavolini"/>
        </w:rPr>
      </w:pPr>
      <w:r>
        <w:rPr>
          <w:rFonts w:ascii="Cavolini" w:hAnsi="Cavolini" w:cs="Cavolini"/>
        </w:rPr>
        <w:t xml:space="preserve">El spanglish ha surgido a partir de un grupo de personas que, podríamos decir de manera sencilla, no se sienten ni de aquí ni de allá, pero puede representar el choque de dos culturas y dos formas de pensar. </w:t>
      </w:r>
    </w:p>
    <w:p w14:paraId="7DBD9577" w14:textId="77777777" w:rsidR="00436E1F" w:rsidRDefault="00436E1F" w:rsidP="0046528D">
      <w:pPr>
        <w:jc w:val="both"/>
        <w:rPr>
          <w:rFonts w:ascii="Cavolini" w:hAnsi="Cavolini" w:cs="Cavolini"/>
        </w:rPr>
      </w:pPr>
      <w:r>
        <w:rPr>
          <w:rFonts w:ascii="Cavolini" w:hAnsi="Cavolini" w:cs="Cavolini"/>
        </w:rPr>
        <w:t>Las personas que hablan spanglish buscan una manera directa, efectiva y divertida de poder comunicarse. En ocasiones, sólo lo hablan porque no logran concretar ideas completas en alguno de los dos idiomas. Hay</w:t>
      </w:r>
      <w:r w:rsidRPr="00807BB1">
        <w:rPr>
          <w:rFonts w:ascii="Cavolini" w:hAnsi="Cavolini" w:cs="Cavolini"/>
        </w:rPr>
        <w:t xml:space="preserve"> personas </w:t>
      </w:r>
      <w:r>
        <w:rPr>
          <w:rFonts w:ascii="Cavolini" w:hAnsi="Cavolini" w:cs="Cavolini"/>
        </w:rPr>
        <w:t xml:space="preserve">que </w:t>
      </w:r>
      <w:r w:rsidRPr="00807BB1">
        <w:rPr>
          <w:rFonts w:ascii="Cavolini" w:hAnsi="Cavolini" w:cs="Cavolini"/>
        </w:rPr>
        <w:t>mencionan</w:t>
      </w:r>
      <w:r>
        <w:rPr>
          <w:rFonts w:ascii="Cavolini" w:hAnsi="Cavolini" w:cs="Cavolini"/>
        </w:rPr>
        <w:t xml:space="preserve"> que hablar spanglish puede ser complicado porque se mezclan frases completas en inglés o español.</w:t>
      </w:r>
    </w:p>
    <w:p w14:paraId="61E4336F" w14:textId="210EF8B5" w:rsidR="00436E1F" w:rsidRPr="00807BB1" w:rsidRDefault="00436E1F" w:rsidP="0046528D">
      <w:pPr>
        <w:jc w:val="both"/>
        <w:rPr>
          <w:rFonts w:ascii="Cavolini" w:hAnsi="Cavolini" w:cs="Cavolini"/>
        </w:rPr>
      </w:pPr>
      <w:r>
        <w:rPr>
          <w:rFonts w:ascii="Cavolini" w:hAnsi="Cavolini" w:cs="Cavolini"/>
        </w:rPr>
        <w:t>Algunas de la</w:t>
      </w:r>
      <w:r w:rsidR="00DD677D">
        <w:rPr>
          <w:rFonts w:ascii="Cavolini" w:hAnsi="Cavolini" w:cs="Cavolini"/>
        </w:rPr>
        <w:t>s palabras más utilizadas son: e</w:t>
      </w:r>
      <w:r w:rsidRPr="00807BB1">
        <w:rPr>
          <w:rFonts w:ascii="Cavolini" w:hAnsi="Cavolini" w:cs="Cavolini"/>
        </w:rPr>
        <w:t>mail</w:t>
      </w:r>
      <w:r>
        <w:rPr>
          <w:rFonts w:ascii="Cavolini" w:hAnsi="Cavolini" w:cs="Cavolini"/>
        </w:rPr>
        <w:t>, c</w:t>
      </w:r>
      <w:r w:rsidRPr="00807BB1">
        <w:rPr>
          <w:rFonts w:ascii="Cavolini" w:hAnsi="Cavolini" w:cs="Cavolini"/>
        </w:rPr>
        <w:t>hat</w:t>
      </w:r>
      <w:r>
        <w:rPr>
          <w:rFonts w:ascii="Cavolini" w:hAnsi="Cavolini" w:cs="Cavolini"/>
        </w:rPr>
        <w:t xml:space="preserve">, </w:t>
      </w:r>
      <w:proofErr w:type="spellStart"/>
      <w:r>
        <w:rPr>
          <w:rFonts w:ascii="Cavolini" w:hAnsi="Cavolini" w:cs="Cavolini"/>
        </w:rPr>
        <w:t>c</w:t>
      </w:r>
      <w:r w:rsidRPr="00807BB1">
        <w:rPr>
          <w:rFonts w:ascii="Cavolini" w:hAnsi="Cavolini" w:cs="Cavolini"/>
        </w:rPr>
        <w:t>reepy</w:t>
      </w:r>
      <w:proofErr w:type="spellEnd"/>
      <w:r>
        <w:rPr>
          <w:rFonts w:ascii="Cavolini" w:hAnsi="Cavolini" w:cs="Cavolini"/>
        </w:rPr>
        <w:t xml:space="preserve">, cash, </w:t>
      </w:r>
      <w:proofErr w:type="spellStart"/>
      <w:r>
        <w:rPr>
          <w:rFonts w:ascii="Cavolini" w:hAnsi="Cavolini" w:cs="Cavolini"/>
        </w:rPr>
        <w:t>money</w:t>
      </w:r>
      <w:proofErr w:type="spellEnd"/>
      <w:r>
        <w:rPr>
          <w:rFonts w:ascii="Cavolini" w:hAnsi="Cavolini" w:cs="Cavolini"/>
        </w:rPr>
        <w:t xml:space="preserve">, </w:t>
      </w:r>
      <w:proofErr w:type="spellStart"/>
      <w:r>
        <w:rPr>
          <w:rFonts w:ascii="Cavolini" w:hAnsi="Cavolini" w:cs="Cavolini"/>
        </w:rPr>
        <w:t>locker</w:t>
      </w:r>
      <w:proofErr w:type="spellEnd"/>
      <w:r>
        <w:rPr>
          <w:rFonts w:ascii="Cavolini" w:hAnsi="Cavolini" w:cs="Cavolini"/>
        </w:rPr>
        <w:t xml:space="preserve">, show, shopping, ticket, break, </w:t>
      </w:r>
      <w:proofErr w:type="spellStart"/>
      <w:r>
        <w:rPr>
          <w:rFonts w:ascii="Cavolini" w:hAnsi="Cavolini" w:cs="Cavolini"/>
        </w:rPr>
        <w:t>brother</w:t>
      </w:r>
      <w:proofErr w:type="spellEnd"/>
      <w:r>
        <w:rPr>
          <w:rFonts w:ascii="Cavolini" w:hAnsi="Cavolini" w:cs="Cavolini"/>
        </w:rPr>
        <w:t xml:space="preserve">, </w:t>
      </w:r>
      <w:proofErr w:type="spellStart"/>
      <w:r>
        <w:rPr>
          <w:rFonts w:ascii="Cavolini" w:hAnsi="Cavolini" w:cs="Cavolini"/>
        </w:rPr>
        <w:t>love</w:t>
      </w:r>
      <w:proofErr w:type="spellEnd"/>
      <w:r>
        <w:rPr>
          <w:rFonts w:ascii="Cavolini" w:hAnsi="Cavolini" w:cs="Cavolini"/>
        </w:rPr>
        <w:t xml:space="preserve">, </w:t>
      </w:r>
      <w:proofErr w:type="spellStart"/>
      <w:r>
        <w:rPr>
          <w:rFonts w:ascii="Cavolini" w:hAnsi="Cavolini" w:cs="Cavolini"/>
        </w:rPr>
        <w:t>garage</w:t>
      </w:r>
      <w:proofErr w:type="spellEnd"/>
      <w:r>
        <w:rPr>
          <w:rFonts w:ascii="Cavolini" w:hAnsi="Cavolini" w:cs="Cavolini"/>
        </w:rPr>
        <w:t xml:space="preserve">, </w:t>
      </w:r>
      <w:proofErr w:type="spellStart"/>
      <w:r>
        <w:rPr>
          <w:rFonts w:ascii="Cavolini" w:hAnsi="Cavolini" w:cs="Cavolini"/>
        </w:rPr>
        <w:t>sorry</w:t>
      </w:r>
      <w:proofErr w:type="spellEnd"/>
      <w:r>
        <w:rPr>
          <w:rFonts w:ascii="Cavolini" w:hAnsi="Cavolini" w:cs="Cavolini"/>
        </w:rPr>
        <w:t xml:space="preserve">, </w:t>
      </w:r>
      <w:proofErr w:type="spellStart"/>
      <w:r>
        <w:rPr>
          <w:rFonts w:ascii="Cavolini" w:hAnsi="Cavolini" w:cs="Cavolini"/>
        </w:rPr>
        <w:t>selfie</w:t>
      </w:r>
      <w:proofErr w:type="spellEnd"/>
      <w:r>
        <w:rPr>
          <w:rFonts w:ascii="Cavolini" w:hAnsi="Cavolini" w:cs="Cavolini"/>
        </w:rPr>
        <w:t xml:space="preserve">, training, entre otras. </w:t>
      </w:r>
    </w:p>
    <w:p w14:paraId="3D1D3937" w14:textId="77777777" w:rsidR="00436E1F" w:rsidRPr="00807BB1" w:rsidRDefault="00436E1F" w:rsidP="0046528D">
      <w:pPr>
        <w:jc w:val="both"/>
        <w:rPr>
          <w:rFonts w:ascii="Cavolini" w:hAnsi="Cavolini" w:cs="Cavolini"/>
        </w:rPr>
      </w:pPr>
      <w:r>
        <w:rPr>
          <w:rFonts w:ascii="Cavolini" w:hAnsi="Cavolini" w:cs="Cavolini"/>
        </w:rPr>
        <w:t>Además, al utilizar el spanglish y no encontrar una traducción literal a todas las palabras, hace que surjan palabras nuevas en el otro idioma, en español, por ejemplo, existen las siguientes: “</w:t>
      </w:r>
      <w:proofErr w:type="spellStart"/>
      <w:r>
        <w:rPr>
          <w:rFonts w:ascii="Cavolini" w:hAnsi="Cavolini" w:cs="Cavolini"/>
        </w:rPr>
        <w:t>stalkear</w:t>
      </w:r>
      <w:proofErr w:type="spellEnd"/>
      <w:r>
        <w:rPr>
          <w:rFonts w:ascii="Cavolini" w:hAnsi="Cavolini" w:cs="Cavolini"/>
        </w:rPr>
        <w:t xml:space="preserve">” que viene de la palabra </w:t>
      </w:r>
      <w:proofErr w:type="spellStart"/>
      <w:r>
        <w:rPr>
          <w:rFonts w:ascii="Cavolini" w:hAnsi="Cavolini" w:cs="Cavolini"/>
        </w:rPr>
        <w:t>stalking</w:t>
      </w:r>
      <w:proofErr w:type="spellEnd"/>
      <w:r>
        <w:rPr>
          <w:rFonts w:ascii="Cavolini" w:hAnsi="Cavolini" w:cs="Cavolini"/>
        </w:rPr>
        <w:t>, “</w:t>
      </w:r>
      <w:proofErr w:type="spellStart"/>
      <w:r>
        <w:rPr>
          <w:rFonts w:ascii="Cavolini" w:hAnsi="Cavolini" w:cs="Cavolini"/>
        </w:rPr>
        <w:t>parkear</w:t>
      </w:r>
      <w:proofErr w:type="spellEnd"/>
      <w:r>
        <w:rPr>
          <w:rFonts w:ascii="Cavolini" w:hAnsi="Cavolini" w:cs="Cavolini"/>
        </w:rPr>
        <w:t xml:space="preserve">”, que viene de parking, “chatear”, que viene de la palabra chat y “tuitear” que proviene de tweet. </w:t>
      </w:r>
    </w:p>
    <w:p w14:paraId="700510F0" w14:textId="77777777" w:rsidR="00436E1F" w:rsidRDefault="00436E1F" w:rsidP="00436E1F">
      <w:pPr>
        <w:rPr>
          <w:rFonts w:ascii="Cavolini" w:hAnsi="Cavolini" w:cs="Cavolini"/>
          <w:b/>
          <w:bCs/>
        </w:rPr>
      </w:pPr>
    </w:p>
    <w:p w14:paraId="0D67BA35" w14:textId="77777777" w:rsidR="00436E1F" w:rsidRDefault="00436E1F" w:rsidP="00436E1F">
      <w:pPr>
        <w:rPr>
          <w:rFonts w:ascii="Cavolini" w:hAnsi="Cavolini" w:cs="Cavolini"/>
          <w:b/>
          <w:bCs/>
        </w:rPr>
      </w:pPr>
      <w:r>
        <w:rPr>
          <w:rFonts w:ascii="Cavolini" w:hAnsi="Cavolini" w:cs="Cavolini"/>
          <w:b/>
          <w:bCs/>
        </w:rPr>
        <w:t>VIOLENCIA DE GÉNERO</w:t>
      </w:r>
    </w:p>
    <w:p w14:paraId="31690AD3" w14:textId="72492055" w:rsidR="00A7167B" w:rsidRDefault="00A7167B" w:rsidP="00DD677D">
      <w:pPr>
        <w:jc w:val="both"/>
        <w:rPr>
          <w:rFonts w:ascii="Cavolini" w:hAnsi="Cavolini" w:cs="Cavolini"/>
        </w:rPr>
      </w:pPr>
      <w:r>
        <w:rPr>
          <w:rFonts w:ascii="Cavolini" w:hAnsi="Cavolini" w:cs="Cavolini"/>
        </w:rPr>
        <w:t xml:space="preserve">La violencia </w:t>
      </w:r>
      <w:r w:rsidRPr="00EE2FE2">
        <w:rPr>
          <w:rFonts w:ascii="Cavolini" w:hAnsi="Cavolini" w:cs="Cavolini"/>
        </w:rPr>
        <w:t>muchas veces</w:t>
      </w:r>
      <w:r w:rsidR="000647E9">
        <w:rPr>
          <w:rFonts w:ascii="Cavolini" w:hAnsi="Cavolini" w:cs="Cavolini"/>
        </w:rPr>
        <w:t xml:space="preserve"> se</w:t>
      </w:r>
      <w:r w:rsidRPr="00EE2FE2">
        <w:rPr>
          <w:rFonts w:ascii="Cavolini" w:hAnsi="Cavolini" w:cs="Cavolini"/>
        </w:rPr>
        <w:t xml:space="preserve"> encuentra</w:t>
      </w:r>
      <w:r>
        <w:rPr>
          <w:rFonts w:ascii="Cavolini" w:hAnsi="Cavolini" w:cs="Cavolini"/>
        </w:rPr>
        <w:t xml:space="preserve"> en</w:t>
      </w:r>
      <w:r w:rsidRPr="00EE2FE2">
        <w:rPr>
          <w:rFonts w:ascii="Cavolini" w:hAnsi="Cavolini" w:cs="Cavolini"/>
        </w:rPr>
        <w:t xml:space="preserve"> formas tan simples como</w:t>
      </w:r>
      <w:r>
        <w:rPr>
          <w:rFonts w:ascii="Cavolini" w:hAnsi="Cavolini" w:cs="Cavolini"/>
        </w:rPr>
        <w:t xml:space="preserve"> </w:t>
      </w:r>
      <w:r w:rsidRPr="00EE2FE2">
        <w:rPr>
          <w:rFonts w:ascii="Cavolini" w:hAnsi="Cavolini" w:cs="Cavolini"/>
        </w:rPr>
        <w:t>un grito y se justifica como una forma normal de disciplina, pero cada un</w:t>
      </w:r>
      <w:r>
        <w:rPr>
          <w:rFonts w:ascii="Cavolini" w:hAnsi="Cavolini" w:cs="Cavolini"/>
        </w:rPr>
        <w:t xml:space="preserve">o </w:t>
      </w:r>
      <w:r w:rsidRPr="00EE2FE2">
        <w:rPr>
          <w:rFonts w:ascii="Cavolini" w:hAnsi="Cavolini" w:cs="Cavolini"/>
        </w:rPr>
        <w:t xml:space="preserve">de </w:t>
      </w:r>
      <w:r>
        <w:rPr>
          <w:rFonts w:ascii="Cavolini" w:hAnsi="Cavolini" w:cs="Cavolini"/>
        </w:rPr>
        <w:t>estos actos</w:t>
      </w:r>
      <w:r w:rsidRPr="00EE2FE2">
        <w:rPr>
          <w:rFonts w:ascii="Cavolini" w:hAnsi="Cavolini" w:cs="Cavolini"/>
        </w:rPr>
        <w:t xml:space="preserve"> tiene un impacto negativo en el desarrollo y la autoestima</w:t>
      </w:r>
      <w:r>
        <w:rPr>
          <w:rFonts w:ascii="Cavolini" w:hAnsi="Cavolini" w:cs="Cavolini"/>
        </w:rPr>
        <w:t xml:space="preserve">. </w:t>
      </w:r>
      <w:r w:rsidRPr="00945995">
        <w:rPr>
          <w:rFonts w:ascii="Cavolini" w:hAnsi="Cavolini" w:cs="Cavolini"/>
        </w:rPr>
        <w:t>El feminicidio es la manifestación más extrema de la violencia que viven las mujeres y las niñas. En América Latina y el Caribe se ubican 14 de los 25 países con mayor incidencia de feminicidios en el mundo.</w:t>
      </w:r>
      <w:r>
        <w:rPr>
          <w:rFonts w:ascii="Cavolini" w:hAnsi="Cavolini" w:cs="Cavolini"/>
        </w:rPr>
        <w:t xml:space="preserve"> Esta forma de violencia es</w:t>
      </w:r>
      <w:r w:rsidRPr="00C14448">
        <w:rPr>
          <w:rFonts w:ascii="Cavolini" w:hAnsi="Cavolini" w:cs="Cavolini"/>
        </w:rPr>
        <w:t xml:space="preserve"> una de las violaciones de derechos humanos más extendidas</w:t>
      </w:r>
      <w:r>
        <w:rPr>
          <w:rFonts w:ascii="Cavolini" w:hAnsi="Cavolini" w:cs="Cavolini"/>
        </w:rPr>
        <w:t>,</w:t>
      </w:r>
      <w:r w:rsidRPr="00C14448">
        <w:rPr>
          <w:rFonts w:ascii="Cavolini" w:hAnsi="Cavolini" w:cs="Cavolini"/>
        </w:rPr>
        <w:t xml:space="preserve"> es causa y efecto de la desigualdad y la discriminación de género y </w:t>
      </w:r>
      <w:r w:rsidR="000647E9">
        <w:rPr>
          <w:rFonts w:ascii="Cavolini" w:hAnsi="Cavolini" w:cs="Cavolini"/>
        </w:rPr>
        <w:t>está</w:t>
      </w:r>
      <w:r w:rsidRPr="00C14448">
        <w:rPr>
          <w:rFonts w:ascii="Cavolini" w:hAnsi="Cavolini" w:cs="Cavolini"/>
        </w:rPr>
        <w:t xml:space="preserve"> </w:t>
      </w:r>
      <w:r>
        <w:rPr>
          <w:rFonts w:ascii="Cavolini" w:hAnsi="Cavolini" w:cs="Cavolini"/>
        </w:rPr>
        <w:t>anclad</w:t>
      </w:r>
      <w:r w:rsidR="000647E9">
        <w:rPr>
          <w:rFonts w:ascii="Cavolini" w:hAnsi="Cavolini" w:cs="Cavolini"/>
        </w:rPr>
        <w:t>a</w:t>
      </w:r>
      <w:r w:rsidRPr="00C14448">
        <w:rPr>
          <w:rFonts w:ascii="Cavolini" w:hAnsi="Cavolini" w:cs="Cavolini"/>
        </w:rPr>
        <w:t xml:space="preserve"> </w:t>
      </w:r>
      <w:r>
        <w:rPr>
          <w:rFonts w:ascii="Cavolini" w:hAnsi="Cavolini" w:cs="Cavolini"/>
        </w:rPr>
        <w:t>a</w:t>
      </w:r>
      <w:r w:rsidRPr="00C14448">
        <w:rPr>
          <w:rFonts w:ascii="Cavolini" w:hAnsi="Cavolini" w:cs="Cavolini"/>
        </w:rPr>
        <w:t xml:space="preserve"> los modelos culturales sexistas</w:t>
      </w:r>
      <w:r>
        <w:rPr>
          <w:rFonts w:ascii="Cavolini" w:hAnsi="Cavolini" w:cs="Cavolini"/>
        </w:rPr>
        <w:t xml:space="preserve">. </w:t>
      </w:r>
    </w:p>
    <w:p w14:paraId="5DB39654" w14:textId="77777777" w:rsidR="00A7167B" w:rsidRDefault="00A7167B" w:rsidP="00DD677D">
      <w:pPr>
        <w:jc w:val="both"/>
        <w:rPr>
          <w:rFonts w:ascii="Cavolini" w:hAnsi="Cavolini" w:cs="Cavolini"/>
        </w:rPr>
      </w:pPr>
      <w:r>
        <w:rPr>
          <w:rFonts w:ascii="Cavolini" w:hAnsi="Cavolini" w:cs="Cavolini"/>
        </w:rPr>
        <w:t xml:space="preserve">Para acabar con esta violencia </w:t>
      </w:r>
      <w:r w:rsidRPr="00CC18EF">
        <w:rPr>
          <w:rFonts w:ascii="Cavolini" w:hAnsi="Cavolini" w:cs="Cavolini"/>
        </w:rPr>
        <w:t xml:space="preserve">es indispensable </w:t>
      </w:r>
      <w:r>
        <w:rPr>
          <w:rFonts w:ascii="Cavolini" w:hAnsi="Cavolini" w:cs="Cavolini"/>
        </w:rPr>
        <w:t>que las</w:t>
      </w:r>
      <w:r w:rsidRPr="00CC18EF">
        <w:rPr>
          <w:rFonts w:ascii="Cavolini" w:hAnsi="Cavolini" w:cs="Cavolini"/>
        </w:rPr>
        <w:t xml:space="preserve"> autoridades </w:t>
      </w:r>
      <w:r>
        <w:rPr>
          <w:rFonts w:ascii="Cavolini" w:hAnsi="Cavolini" w:cs="Cavolini"/>
        </w:rPr>
        <w:t xml:space="preserve">actúen </w:t>
      </w:r>
      <w:r w:rsidRPr="00CC18EF">
        <w:rPr>
          <w:rFonts w:ascii="Cavolini" w:hAnsi="Cavolini" w:cs="Cavolini"/>
        </w:rPr>
        <w:t>para terminar con la impunidad y eliminar los obstáculos que enfrentan las mujeres víctimas y sobrevivientes</w:t>
      </w:r>
      <w:r>
        <w:rPr>
          <w:rFonts w:ascii="Cavolini" w:hAnsi="Cavolini" w:cs="Cavolini"/>
        </w:rPr>
        <w:t xml:space="preserve">. </w:t>
      </w:r>
      <w:r w:rsidRPr="00CC18EF">
        <w:rPr>
          <w:rFonts w:ascii="Cavolini" w:hAnsi="Cavolini" w:cs="Cavolini"/>
        </w:rPr>
        <w:t>El papel de los medios de comunicación es fundamental también para evitar la difusión de estereotipos negativos de las mujeres y las niñas</w:t>
      </w:r>
      <w:r>
        <w:rPr>
          <w:rFonts w:ascii="Cavolini" w:hAnsi="Cavolini" w:cs="Cavolini"/>
        </w:rPr>
        <w:t>.</w:t>
      </w:r>
    </w:p>
    <w:p w14:paraId="4F20C36A" w14:textId="4C0CE7F4" w:rsidR="00A7167B" w:rsidRDefault="00A7167B" w:rsidP="00DD677D">
      <w:pPr>
        <w:jc w:val="both"/>
        <w:rPr>
          <w:rFonts w:ascii="Cavolini" w:hAnsi="Cavolini" w:cs="Cavolini"/>
        </w:rPr>
      </w:pPr>
      <w:r w:rsidRPr="00CC18EF">
        <w:rPr>
          <w:rFonts w:ascii="Cavolini" w:hAnsi="Cavolini" w:cs="Cavolini"/>
        </w:rPr>
        <w:t>La O</w:t>
      </w:r>
      <w:r>
        <w:rPr>
          <w:rFonts w:ascii="Cavolini" w:hAnsi="Cavolini" w:cs="Cavolini"/>
        </w:rPr>
        <w:t xml:space="preserve">rganización de las Naciones </w:t>
      </w:r>
      <w:r w:rsidRPr="00CC18EF">
        <w:rPr>
          <w:rFonts w:ascii="Cavolini" w:hAnsi="Cavolini" w:cs="Cavolini"/>
        </w:rPr>
        <w:t>U</w:t>
      </w:r>
      <w:r>
        <w:rPr>
          <w:rFonts w:ascii="Cavolini" w:hAnsi="Cavolini" w:cs="Cavolini"/>
        </w:rPr>
        <w:t>nidas</w:t>
      </w:r>
      <w:r w:rsidRPr="00CC18EF">
        <w:rPr>
          <w:rFonts w:ascii="Cavolini" w:hAnsi="Cavolini" w:cs="Cavolini"/>
        </w:rPr>
        <w:t xml:space="preserve"> en México se solidariza </w:t>
      </w:r>
      <w:r>
        <w:rPr>
          <w:rFonts w:ascii="Cavolini" w:hAnsi="Cavolini" w:cs="Cavolini"/>
        </w:rPr>
        <w:t xml:space="preserve">con los </w:t>
      </w:r>
      <w:r w:rsidRPr="00CC18EF">
        <w:rPr>
          <w:rFonts w:ascii="Cavolini" w:hAnsi="Cavolini" w:cs="Cavolini"/>
        </w:rPr>
        <w:t xml:space="preserve">movimientos sociales que han promovido manifestaciones </w:t>
      </w:r>
      <w:r>
        <w:rPr>
          <w:rFonts w:ascii="Cavolini" w:hAnsi="Cavolini" w:cs="Cavolini"/>
        </w:rPr>
        <w:t>y</w:t>
      </w:r>
      <w:r w:rsidRPr="00CC18EF">
        <w:rPr>
          <w:rFonts w:ascii="Cavolini" w:hAnsi="Cavolini" w:cs="Cavolini"/>
        </w:rPr>
        <w:t xml:space="preserve"> está convencida de que las diversas luchas por la igualdad y el derecho de todas las mujeres y las niñas a una vida libre de violencia y de igualdad de oportunidades son fundamentales.</w:t>
      </w:r>
    </w:p>
    <w:p w14:paraId="080B3906" w14:textId="77777777" w:rsidR="00A7167B" w:rsidRDefault="00A7167B" w:rsidP="00436E1F">
      <w:pPr>
        <w:rPr>
          <w:rFonts w:ascii="Cavolini" w:hAnsi="Cavolini" w:cs="Cavolini"/>
          <w:b/>
          <w:bCs/>
        </w:rPr>
      </w:pPr>
    </w:p>
    <w:p w14:paraId="162CF331" w14:textId="77777777" w:rsidR="00436E1F" w:rsidRDefault="00436E1F" w:rsidP="00436E1F">
      <w:pPr>
        <w:rPr>
          <w:rFonts w:ascii="Cavolini" w:hAnsi="Cavolini" w:cs="Cavolini"/>
          <w:b/>
          <w:bCs/>
        </w:rPr>
      </w:pPr>
      <w:r>
        <w:rPr>
          <w:rFonts w:ascii="Cavolini" w:hAnsi="Cavolini" w:cs="Cavolini"/>
          <w:b/>
          <w:bCs/>
        </w:rPr>
        <w:t>BAILES FOLCLÓRICOS DE MÉXICO</w:t>
      </w:r>
    </w:p>
    <w:p w14:paraId="557A5679" w14:textId="7FCF5DC6" w:rsidR="00436E1F" w:rsidRDefault="00436E1F" w:rsidP="00DD677D">
      <w:pPr>
        <w:jc w:val="both"/>
        <w:rPr>
          <w:rFonts w:ascii="Cavolini" w:hAnsi="Cavolini" w:cs="Cavolini"/>
        </w:rPr>
      </w:pPr>
      <w:r w:rsidRPr="001917CB">
        <w:rPr>
          <w:rFonts w:ascii="Cavolini" w:hAnsi="Cavolini" w:cs="Cavolini"/>
        </w:rPr>
        <w:t>La riqueza cultural de México encuentra uno de sus muchos medios de expresión en la danza folclórica.</w:t>
      </w:r>
      <w:r>
        <w:rPr>
          <w:rFonts w:ascii="Cavolini" w:hAnsi="Cavolini" w:cs="Cavolini"/>
        </w:rPr>
        <w:t xml:space="preserve"> Estos</w:t>
      </w:r>
      <w:r w:rsidRPr="00750A2C">
        <w:rPr>
          <w:rFonts w:ascii="Cavolini" w:hAnsi="Cavolini" w:cs="Cavolini"/>
        </w:rPr>
        <w:t xml:space="preserve"> bailes tradicionales son una oportunidad para ver algo diferente y revivir parte de la historia de un pueblo, una sociedad o una cultura</w:t>
      </w:r>
      <w:r>
        <w:rPr>
          <w:rFonts w:ascii="Cavolini" w:hAnsi="Cavolini" w:cs="Cavolini"/>
        </w:rPr>
        <w:t xml:space="preserve">. </w:t>
      </w:r>
      <w:r w:rsidRPr="001D2C31">
        <w:rPr>
          <w:rFonts w:ascii="Cavolini" w:hAnsi="Cavolini" w:cs="Cavolini"/>
        </w:rPr>
        <w:t>Dependiendo de cada zona geográfica del país, los bailes típicos hacen acto de presencia en distintos acontecimientos sociales como las festividades patronales</w:t>
      </w:r>
      <w:r>
        <w:rPr>
          <w:rFonts w:ascii="Cavolini" w:hAnsi="Cavolini" w:cs="Cavolini"/>
        </w:rPr>
        <w:t>, es decir, fiestas dedicadas a un Santo</w:t>
      </w:r>
      <w:r w:rsidRPr="001D2C31">
        <w:rPr>
          <w:rFonts w:ascii="Cavolini" w:hAnsi="Cavolini" w:cs="Cavolini"/>
        </w:rPr>
        <w:t xml:space="preserve"> y </w:t>
      </w:r>
      <w:r>
        <w:rPr>
          <w:rFonts w:ascii="Cavolini" w:hAnsi="Cavolini" w:cs="Cavolini"/>
        </w:rPr>
        <w:t>f</w:t>
      </w:r>
      <w:r w:rsidR="00073C22">
        <w:rPr>
          <w:rFonts w:ascii="Cavolini" w:hAnsi="Cavolini" w:cs="Cavolini"/>
        </w:rPr>
        <w:t>iestas</w:t>
      </w:r>
      <w:r>
        <w:rPr>
          <w:rFonts w:ascii="Cavolini" w:hAnsi="Cavolini" w:cs="Cavolini"/>
        </w:rPr>
        <w:t xml:space="preserve"> </w:t>
      </w:r>
      <w:r w:rsidRPr="001D2C31">
        <w:rPr>
          <w:rFonts w:ascii="Cavolini" w:hAnsi="Cavolini" w:cs="Cavolini"/>
        </w:rPr>
        <w:t>cívicas</w:t>
      </w:r>
      <w:r w:rsidR="00DD677D">
        <w:rPr>
          <w:rFonts w:ascii="Cavolini" w:hAnsi="Cavolini" w:cs="Cavolini"/>
        </w:rPr>
        <w:t>.</w:t>
      </w:r>
    </w:p>
    <w:p w14:paraId="26FDBB80" w14:textId="24FD9ACE" w:rsidR="00436E1F" w:rsidRDefault="00436E1F" w:rsidP="00DD677D">
      <w:pPr>
        <w:jc w:val="both"/>
        <w:rPr>
          <w:rFonts w:ascii="Cavolini" w:hAnsi="Cavolini" w:cs="Cavolini"/>
        </w:rPr>
      </w:pPr>
      <w:r w:rsidRPr="00667C2F">
        <w:rPr>
          <w:rFonts w:ascii="Cavolini" w:hAnsi="Cavolini" w:cs="Cavolini"/>
        </w:rPr>
        <w:lastRenderedPageBreak/>
        <w:t>Las danzas folclóricas de México resultan alegres y coloridas, en parte por los trajes regionales que suelen utilizar los bailarines, así como por el acompañamiento de músicos que interpretan en vivo la pieza musical en turno</w:t>
      </w:r>
      <w:r w:rsidR="00DD677D">
        <w:rPr>
          <w:rFonts w:ascii="Cavolini" w:hAnsi="Cavolini" w:cs="Cavolini"/>
        </w:rPr>
        <w:t>;</w:t>
      </w:r>
      <w:r>
        <w:rPr>
          <w:rFonts w:ascii="Cavolini" w:hAnsi="Cavolini" w:cs="Cavolini"/>
        </w:rPr>
        <w:t xml:space="preserve"> además, s</w:t>
      </w:r>
      <w:r w:rsidRPr="00750A2C">
        <w:rPr>
          <w:rFonts w:ascii="Cavolini" w:hAnsi="Cavolini" w:cs="Cavolini"/>
        </w:rPr>
        <w:t>us</w:t>
      </w:r>
      <w:r>
        <w:rPr>
          <w:rFonts w:ascii="Cavolini" w:hAnsi="Cavolini" w:cs="Cavolini"/>
        </w:rPr>
        <w:t xml:space="preserve"> rápidos </w:t>
      </w:r>
      <w:r w:rsidRPr="00750A2C">
        <w:rPr>
          <w:rFonts w:ascii="Cavolini" w:hAnsi="Cavolini" w:cs="Cavolini"/>
        </w:rPr>
        <w:t>movimientos, la vestimenta adornada, el vínculo con lo que existía antes de la colonización y los sonidos</w:t>
      </w:r>
      <w:r w:rsidR="00073C22">
        <w:rPr>
          <w:rFonts w:ascii="Cavolini" w:hAnsi="Cavolini" w:cs="Cavolini"/>
        </w:rPr>
        <w:t>,</w:t>
      </w:r>
      <w:r w:rsidRPr="00750A2C">
        <w:rPr>
          <w:rFonts w:ascii="Cavolini" w:hAnsi="Cavolini" w:cs="Cavolini"/>
        </w:rPr>
        <w:t xml:space="preserve"> son características de los bailes tradicionales que existen en el territorio mexicano.</w:t>
      </w:r>
    </w:p>
    <w:p w14:paraId="27DB2854" w14:textId="6C28230F" w:rsidR="00436E1F" w:rsidRDefault="00436E1F" w:rsidP="00DD677D">
      <w:pPr>
        <w:jc w:val="both"/>
        <w:rPr>
          <w:rFonts w:ascii="Cavolini" w:hAnsi="Cavolini" w:cs="Cavolini"/>
        </w:rPr>
      </w:pPr>
      <w:r>
        <w:rPr>
          <w:rFonts w:ascii="Cavolini" w:hAnsi="Cavolini" w:cs="Cavolini"/>
        </w:rPr>
        <w:t>Algunos bailes folclóricos o</w:t>
      </w:r>
      <w:r w:rsidR="00DD677D">
        <w:rPr>
          <w:rFonts w:ascii="Cavolini" w:hAnsi="Cavolini" w:cs="Cavolini"/>
        </w:rPr>
        <w:t xml:space="preserve"> regionales más conocidos son: e</w:t>
      </w:r>
      <w:r>
        <w:rPr>
          <w:rFonts w:ascii="Cavolini" w:hAnsi="Cavolini" w:cs="Cavolini"/>
        </w:rPr>
        <w:t>l Jarabe tapatío, considerado el baile nacional de México; el Huapango, de E</w:t>
      </w:r>
      <w:r w:rsidRPr="00632FAD">
        <w:rPr>
          <w:rFonts w:ascii="Cavolini" w:hAnsi="Cavolini" w:cs="Cavolini"/>
        </w:rPr>
        <w:t>stados como Veracruz, Puebla, San Luis Potosí e Hidalgo</w:t>
      </w:r>
      <w:r>
        <w:rPr>
          <w:rFonts w:ascii="Cavolini" w:hAnsi="Cavolini" w:cs="Cavolini"/>
        </w:rPr>
        <w:t xml:space="preserve">; la danza de los viejitos, del Estado de Michoacán; la Polka norteña; la Jarana Yucateca; entre otros. </w:t>
      </w:r>
    </w:p>
    <w:p w14:paraId="1DA6E793" w14:textId="77777777" w:rsidR="00436E1F" w:rsidRDefault="00436E1F" w:rsidP="00436E1F">
      <w:pPr>
        <w:rPr>
          <w:rFonts w:ascii="Cavolini" w:hAnsi="Cavolini" w:cs="Cavolini"/>
        </w:rPr>
      </w:pPr>
    </w:p>
    <w:p w14:paraId="270EA9B4" w14:textId="77777777" w:rsidR="00436E1F" w:rsidRDefault="00436E1F" w:rsidP="00436E1F">
      <w:pPr>
        <w:rPr>
          <w:rFonts w:ascii="Cavolini" w:hAnsi="Cavolini" w:cs="Cavolini"/>
          <w:b/>
          <w:bCs/>
        </w:rPr>
      </w:pPr>
      <w:r>
        <w:rPr>
          <w:rFonts w:ascii="Cavolini" w:hAnsi="Cavolini" w:cs="Cavolini"/>
          <w:b/>
          <w:bCs/>
        </w:rPr>
        <w:t>EMILIANO ZAPATA</w:t>
      </w:r>
    </w:p>
    <w:p w14:paraId="789113D0" w14:textId="77777777" w:rsidR="00436E1F" w:rsidRDefault="00436E1F" w:rsidP="00DD677D">
      <w:pPr>
        <w:jc w:val="both"/>
        <w:rPr>
          <w:rFonts w:ascii="Cavolini" w:hAnsi="Cavolini" w:cs="Cavolini"/>
        </w:rPr>
      </w:pPr>
      <w:r>
        <w:rPr>
          <w:rFonts w:ascii="Cavolini" w:hAnsi="Cavolini" w:cs="Cavolini"/>
        </w:rPr>
        <w:t>También conocido como “El caudillo del Sur”, es</w:t>
      </w:r>
      <w:r w:rsidRPr="00EF5818">
        <w:rPr>
          <w:rFonts w:ascii="Cavolini" w:hAnsi="Cavolini" w:cs="Cavolini"/>
        </w:rPr>
        <w:t xml:space="preserve"> uno de los héroes más recordados de la Revolución Mexicana</w:t>
      </w:r>
      <w:r>
        <w:rPr>
          <w:rFonts w:ascii="Cavolini" w:hAnsi="Cavolini" w:cs="Cavolini"/>
        </w:rPr>
        <w:t>. Nació en Morelos el 8 de agosto de 1879. F</w:t>
      </w:r>
      <w:r w:rsidRPr="00EF5818">
        <w:rPr>
          <w:rFonts w:ascii="Cavolini" w:hAnsi="Cavolini" w:cs="Cavolini"/>
        </w:rPr>
        <w:t>ue uno de los líderes militares y campesinos más importantes y un símbolo de la resistencia campesina en México</w:t>
      </w:r>
      <w:r>
        <w:rPr>
          <w:rFonts w:ascii="Cavolini" w:hAnsi="Cavolini" w:cs="Cavolini"/>
        </w:rPr>
        <w:t>.</w:t>
      </w:r>
    </w:p>
    <w:p w14:paraId="77B53B55" w14:textId="62B4233F" w:rsidR="00436E1F" w:rsidRDefault="00436E1F" w:rsidP="00DD677D">
      <w:pPr>
        <w:jc w:val="both"/>
        <w:rPr>
          <w:rFonts w:ascii="Cavolini" w:hAnsi="Cavolini" w:cs="Cavolini"/>
        </w:rPr>
      </w:pPr>
      <w:r w:rsidRPr="00EF5818">
        <w:rPr>
          <w:rFonts w:ascii="Cavolini" w:hAnsi="Cavolini" w:cs="Cavolini"/>
        </w:rPr>
        <w:t xml:space="preserve">Cuando fue elegido presidente de la junta de defensa de las tierras de </w:t>
      </w:r>
      <w:r w:rsidR="00A45155">
        <w:rPr>
          <w:rFonts w:ascii="Cavolini" w:hAnsi="Cavolini" w:cs="Cavolini"/>
        </w:rPr>
        <w:t>su pueblo, en</w:t>
      </w:r>
      <w:r w:rsidRPr="00EF5818">
        <w:rPr>
          <w:rFonts w:ascii="Cavolini" w:hAnsi="Cavolini" w:cs="Cavolini"/>
        </w:rPr>
        <w:t xml:space="preserve"> Morelos</w:t>
      </w:r>
      <w:r>
        <w:rPr>
          <w:rFonts w:ascii="Cavolini" w:hAnsi="Cavolini" w:cs="Cavolini"/>
        </w:rPr>
        <w:t>,</w:t>
      </w:r>
      <w:r w:rsidRPr="00EF5818">
        <w:rPr>
          <w:rFonts w:ascii="Cavolini" w:hAnsi="Cavolini" w:cs="Cavolini"/>
        </w:rPr>
        <w:t xml:space="preserve"> comenzó su inquietud por defender los derechos de los más humildes y de aquellos que eran despojados de sus tierras al ver la manera tan injusta en que el gobierno actuab</w:t>
      </w:r>
      <w:r w:rsidR="00A45155">
        <w:rPr>
          <w:rFonts w:ascii="Cavolini" w:hAnsi="Cavolini" w:cs="Cavolini"/>
        </w:rPr>
        <w:t>a</w:t>
      </w:r>
      <w:r w:rsidRPr="00EF5818">
        <w:rPr>
          <w:rFonts w:ascii="Cavolini" w:hAnsi="Cavolini" w:cs="Cavolini"/>
        </w:rPr>
        <w:t>.</w:t>
      </w:r>
      <w:r>
        <w:rPr>
          <w:rFonts w:ascii="Cavolini" w:hAnsi="Cavolini" w:cs="Cavolini"/>
        </w:rPr>
        <w:t xml:space="preserve"> Por lo cual, en 1911 </w:t>
      </w:r>
      <w:r w:rsidRPr="006C59B2">
        <w:rPr>
          <w:rFonts w:ascii="Cavolini" w:hAnsi="Cavolini" w:cs="Cavolini"/>
        </w:rPr>
        <w:t>se levantó en armas contra el régimen de Porfirio Díaz</w:t>
      </w:r>
      <w:r>
        <w:rPr>
          <w:rFonts w:ascii="Cavolini" w:hAnsi="Cavolini" w:cs="Cavolini"/>
        </w:rPr>
        <w:t xml:space="preserve"> y </w:t>
      </w:r>
      <w:r w:rsidRPr="006C59B2">
        <w:rPr>
          <w:rFonts w:ascii="Cavolini" w:hAnsi="Cavolini" w:cs="Cavolini"/>
        </w:rPr>
        <w:t xml:space="preserve">apoyó la candidatura de Francisco I. Madero. A pesar de esto, cuando </w:t>
      </w:r>
      <w:r>
        <w:rPr>
          <w:rFonts w:ascii="Cavolini" w:hAnsi="Cavolini" w:cs="Cavolini"/>
        </w:rPr>
        <w:t xml:space="preserve">Francisco I. </w:t>
      </w:r>
      <w:r w:rsidRPr="006C59B2">
        <w:rPr>
          <w:rFonts w:ascii="Cavolini" w:hAnsi="Cavolini" w:cs="Cavolini"/>
        </w:rPr>
        <w:t xml:space="preserve">Madero llegó al poder, </w:t>
      </w:r>
      <w:r w:rsidR="004C0EFA">
        <w:rPr>
          <w:rFonts w:ascii="Cavolini" w:hAnsi="Cavolini" w:cs="Cavolini"/>
        </w:rPr>
        <w:t>é</w:t>
      </w:r>
      <w:r w:rsidRPr="006C59B2">
        <w:rPr>
          <w:rFonts w:ascii="Cavolini" w:hAnsi="Cavolini" w:cs="Cavolini"/>
        </w:rPr>
        <w:t>ste no cumplió las demandas prometidas</w:t>
      </w:r>
      <w:r>
        <w:rPr>
          <w:rFonts w:ascii="Cavolini" w:hAnsi="Cavolini" w:cs="Cavolini"/>
        </w:rPr>
        <w:t>.</w:t>
      </w:r>
    </w:p>
    <w:p w14:paraId="140CF67C" w14:textId="013868D9" w:rsidR="00436E1F" w:rsidRDefault="00436E1F" w:rsidP="00DD677D">
      <w:pPr>
        <w:jc w:val="both"/>
        <w:rPr>
          <w:rFonts w:ascii="Cavolini" w:hAnsi="Cavolini" w:cs="Cavolini"/>
        </w:rPr>
      </w:pPr>
      <w:r>
        <w:rPr>
          <w:rFonts w:ascii="Cavolini" w:hAnsi="Cavolini" w:cs="Cavolini"/>
        </w:rPr>
        <w:t>A causa de</w:t>
      </w:r>
      <w:r w:rsidRPr="00BE4626">
        <w:rPr>
          <w:rFonts w:ascii="Cavolini" w:hAnsi="Cavolini" w:cs="Cavolini"/>
        </w:rPr>
        <w:t xml:space="preserve"> eso, Emiliano Zapata se unió con</w:t>
      </w:r>
      <w:r w:rsidR="00A45155">
        <w:rPr>
          <w:rFonts w:ascii="Cavolini" w:hAnsi="Cavolini" w:cs="Cavolini"/>
        </w:rPr>
        <w:t xml:space="preserve"> otro personaje,</w:t>
      </w:r>
      <w:r w:rsidRPr="00BE4626">
        <w:rPr>
          <w:rFonts w:ascii="Cavolini" w:hAnsi="Cavolini" w:cs="Cavolini"/>
        </w:rPr>
        <w:t xml:space="preserve"> Otilio Montaño y juntos </w:t>
      </w:r>
      <w:r>
        <w:rPr>
          <w:rFonts w:ascii="Cavolini" w:hAnsi="Cavolini" w:cs="Cavolini"/>
        </w:rPr>
        <w:t>realizaron</w:t>
      </w:r>
      <w:r w:rsidRPr="00BE4626">
        <w:rPr>
          <w:rFonts w:ascii="Cavolini" w:hAnsi="Cavolini" w:cs="Cavolini"/>
        </w:rPr>
        <w:t xml:space="preserve"> el Plan de Ayala el 28 de noviembre de 1911. En este Plan, se condenaba la traición de Madero. Además, se demandaba la </w:t>
      </w:r>
      <w:r>
        <w:rPr>
          <w:rFonts w:ascii="Cavolini" w:hAnsi="Cavolini" w:cs="Cavolini"/>
        </w:rPr>
        <w:t>devolución</w:t>
      </w:r>
      <w:r w:rsidRPr="00BE4626">
        <w:rPr>
          <w:rFonts w:ascii="Cavolini" w:hAnsi="Cavolini" w:cs="Cavolini"/>
        </w:rPr>
        <w:t xml:space="preserve"> de las tierras </w:t>
      </w:r>
      <w:r>
        <w:rPr>
          <w:rFonts w:ascii="Cavolini" w:hAnsi="Cavolini" w:cs="Cavolini"/>
        </w:rPr>
        <w:t>arrebatadas</w:t>
      </w:r>
      <w:r w:rsidRPr="00BE4626">
        <w:rPr>
          <w:rFonts w:ascii="Cavolini" w:hAnsi="Cavolini" w:cs="Cavolini"/>
        </w:rPr>
        <w:t xml:space="preserve"> durante </w:t>
      </w:r>
      <w:r w:rsidR="00A45155">
        <w:rPr>
          <w:rFonts w:ascii="Cavolini" w:hAnsi="Cavolini" w:cs="Cavolini"/>
        </w:rPr>
        <w:t>el periodo de Porfirio Díaz</w:t>
      </w:r>
      <w:r w:rsidRPr="00BE4626">
        <w:rPr>
          <w:rFonts w:ascii="Cavolini" w:hAnsi="Cavolini" w:cs="Cavolini"/>
        </w:rPr>
        <w:t xml:space="preserve"> y se exigía el reparto de las tierras de los hacendados.</w:t>
      </w:r>
    </w:p>
    <w:p w14:paraId="27001241" w14:textId="77777777" w:rsidR="004C0EFA" w:rsidRDefault="004C0EFA" w:rsidP="00436E1F">
      <w:pPr>
        <w:rPr>
          <w:rFonts w:ascii="Cavolini" w:hAnsi="Cavolini" w:cs="Cavolini"/>
          <w:b/>
          <w:bCs/>
        </w:rPr>
      </w:pPr>
    </w:p>
    <w:p w14:paraId="728944E7" w14:textId="41990921" w:rsidR="00436E1F" w:rsidRDefault="00436E1F" w:rsidP="00436E1F">
      <w:pPr>
        <w:rPr>
          <w:rFonts w:ascii="Cavolini" w:hAnsi="Cavolini" w:cs="Cavolini"/>
          <w:b/>
          <w:bCs/>
        </w:rPr>
      </w:pPr>
      <w:r>
        <w:rPr>
          <w:rFonts w:ascii="Cavolini" w:hAnsi="Cavolini" w:cs="Cavolini"/>
          <w:b/>
          <w:bCs/>
        </w:rPr>
        <w:t>JOSÉ GUADALUPE POSADA</w:t>
      </w:r>
    </w:p>
    <w:p w14:paraId="17254815" w14:textId="47DA566F" w:rsidR="00436E1F" w:rsidRDefault="00436E1F" w:rsidP="00DD677D">
      <w:pPr>
        <w:jc w:val="both"/>
        <w:rPr>
          <w:rFonts w:ascii="Cavolini" w:hAnsi="Cavolini" w:cs="Cavolini"/>
        </w:rPr>
      </w:pPr>
      <w:r w:rsidRPr="00752FAF">
        <w:rPr>
          <w:rFonts w:ascii="Cavolini" w:hAnsi="Cavolini" w:cs="Cavolini"/>
        </w:rPr>
        <w:t xml:space="preserve">Extraordinario dibujante y grabador nacido en </w:t>
      </w:r>
      <w:r>
        <w:rPr>
          <w:rFonts w:ascii="Cavolini" w:hAnsi="Cavolini" w:cs="Cavolini"/>
        </w:rPr>
        <w:t>el Estado de A</w:t>
      </w:r>
      <w:r w:rsidRPr="00752FAF">
        <w:rPr>
          <w:rFonts w:ascii="Cavolini" w:hAnsi="Cavolini" w:cs="Cavolini"/>
        </w:rPr>
        <w:t>guascalientes en 1852</w:t>
      </w:r>
      <w:r>
        <w:rPr>
          <w:rFonts w:ascii="Cavolini" w:hAnsi="Cavolini" w:cs="Cavolini"/>
        </w:rPr>
        <w:t>, es el autor de la célebre “Catrina”. Durante los primeros años de su carrera, José Guadalupe Posada copiaba imágenes religiosas y fotografías mientras trabajaba como ayudante en un taller de cerámica. Años más tarde se especializó en la sátira política y colaboró con diversas revistas de la época a las que enviaba dibujos</w:t>
      </w:r>
      <w:r w:rsidR="0075592E">
        <w:rPr>
          <w:rFonts w:ascii="Cavolini" w:hAnsi="Cavolini" w:cs="Cavolini"/>
        </w:rPr>
        <w:t xml:space="preserve"> con críticas de burla</w:t>
      </w:r>
      <w:r>
        <w:rPr>
          <w:rFonts w:ascii="Cavolini" w:hAnsi="Cavolini" w:cs="Cavolini"/>
        </w:rPr>
        <w:t xml:space="preserve"> </w:t>
      </w:r>
      <w:r w:rsidR="0075592E">
        <w:rPr>
          <w:rFonts w:ascii="Cavolini" w:hAnsi="Cavolini" w:cs="Cavolini"/>
        </w:rPr>
        <w:t>sobre</w:t>
      </w:r>
      <w:r>
        <w:rPr>
          <w:rFonts w:ascii="Cavolini" w:hAnsi="Cavolini" w:cs="Cavolini"/>
        </w:rPr>
        <w:t xml:space="preserve"> temas de aquella época. En sus obras, con frecuencia aparecían algunos animales venenosos con esqueletos o ángeles, que, mezclados con frases irónicas, servían como una crítica hacia las problemáticas sociales. </w:t>
      </w:r>
    </w:p>
    <w:p w14:paraId="370B5CBD" w14:textId="77777777" w:rsidR="00436E1F" w:rsidRDefault="00436E1F" w:rsidP="003010FE">
      <w:pPr>
        <w:jc w:val="both"/>
        <w:rPr>
          <w:rFonts w:ascii="Cavolini" w:hAnsi="Cavolini" w:cs="Cavolini"/>
        </w:rPr>
      </w:pPr>
      <w:r>
        <w:rPr>
          <w:rFonts w:ascii="Cavolini" w:hAnsi="Cavolini" w:cs="Cavolini"/>
        </w:rPr>
        <w:t xml:space="preserve">Cuando estalló la Revolución Mexicana, el artista dibujó los acontecimientos diarios que ocurrían. Los temas más comunes eran los robos, las batallas, la pobreza y la muerte del conflicto armado. </w:t>
      </w:r>
    </w:p>
    <w:p w14:paraId="505267C3" w14:textId="5E531FE8" w:rsidR="00436E1F" w:rsidRDefault="00436E1F" w:rsidP="003010FE">
      <w:pPr>
        <w:jc w:val="both"/>
        <w:rPr>
          <w:rFonts w:ascii="Cavolini" w:hAnsi="Cavolini" w:cs="Cavolini"/>
        </w:rPr>
      </w:pPr>
      <w:r>
        <w:rPr>
          <w:rFonts w:ascii="Cavolini" w:hAnsi="Cavolini" w:cs="Cavolini"/>
        </w:rPr>
        <w:t xml:space="preserve">“La Catrina”, originalmente llamada “Calavera garbancera”, apareció en una de sus obras como </w:t>
      </w:r>
      <w:r w:rsidR="0075592E">
        <w:rPr>
          <w:rFonts w:ascii="Cavolini" w:hAnsi="Cavolini" w:cs="Cavolini"/>
        </w:rPr>
        <w:t xml:space="preserve">una </w:t>
      </w:r>
      <w:r>
        <w:rPr>
          <w:rFonts w:ascii="Cavolini" w:hAnsi="Cavolini" w:cs="Cavolini"/>
        </w:rPr>
        <w:t>burla a las personas que querían imitar a los ricos renegando</w:t>
      </w:r>
      <w:r w:rsidRPr="00B34A9C">
        <w:rPr>
          <w:rFonts w:ascii="Cavolini" w:hAnsi="Cavolini" w:cs="Cavolini"/>
        </w:rPr>
        <w:t xml:space="preserve"> de su propia raza, herencia y cultura</w:t>
      </w:r>
      <w:r>
        <w:rPr>
          <w:rFonts w:ascii="Cavolini" w:hAnsi="Cavolini" w:cs="Cavolini"/>
        </w:rPr>
        <w:t>.</w:t>
      </w:r>
    </w:p>
    <w:p w14:paraId="0463919D" w14:textId="77777777" w:rsidR="00436E1F" w:rsidRDefault="00436E1F" w:rsidP="00436E1F">
      <w:pPr>
        <w:rPr>
          <w:rFonts w:ascii="Cavolini" w:hAnsi="Cavolini" w:cs="Cavolini"/>
        </w:rPr>
      </w:pPr>
    </w:p>
    <w:p w14:paraId="7AD5EB7B" w14:textId="77777777" w:rsidR="00436E1F" w:rsidRDefault="00436E1F" w:rsidP="00436E1F">
      <w:pPr>
        <w:rPr>
          <w:rFonts w:ascii="Cavolini" w:hAnsi="Cavolini" w:cs="Cavolini"/>
          <w:b/>
          <w:bCs/>
        </w:rPr>
      </w:pPr>
      <w:r>
        <w:rPr>
          <w:rFonts w:ascii="Cavolini" w:hAnsi="Cavolini" w:cs="Cavolini"/>
          <w:b/>
          <w:bCs/>
        </w:rPr>
        <w:t>LOS MARIACHIS</w:t>
      </w:r>
    </w:p>
    <w:p w14:paraId="7BB7B767" w14:textId="33CC5F07" w:rsidR="00436E1F" w:rsidRDefault="00436E1F" w:rsidP="003010FE">
      <w:pPr>
        <w:jc w:val="both"/>
        <w:rPr>
          <w:rFonts w:ascii="Cavolini" w:hAnsi="Cavolini" w:cs="Cavolini"/>
        </w:rPr>
      </w:pPr>
      <w:r w:rsidRPr="002C5A3C">
        <w:rPr>
          <w:rFonts w:ascii="Cavolini" w:hAnsi="Cavolini" w:cs="Cavolini"/>
        </w:rPr>
        <w:t>El Mariachi, música tradicional mexican</w:t>
      </w:r>
      <w:r>
        <w:rPr>
          <w:rFonts w:ascii="Cavolini" w:hAnsi="Cavolini" w:cs="Cavolini"/>
        </w:rPr>
        <w:t>a y</w:t>
      </w:r>
      <w:r w:rsidRPr="002C5A3C">
        <w:rPr>
          <w:rFonts w:ascii="Cavolini" w:hAnsi="Cavolini" w:cs="Cavolini"/>
        </w:rPr>
        <w:t xml:space="preserve"> emblema de la tradición musical, se ha vuelto Patrimonio Inmaterial de la Humanidad por la UNESCO</w:t>
      </w:r>
      <w:r>
        <w:rPr>
          <w:rFonts w:ascii="Cavolini" w:hAnsi="Cavolini" w:cs="Cavolini"/>
        </w:rPr>
        <w:t>, quien remarca q</w:t>
      </w:r>
      <w:r w:rsidRPr="009B654A">
        <w:rPr>
          <w:rFonts w:ascii="Cavolini" w:hAnsi="Cavolini" w:cs="Cavolini"/>
        </w:rPr>
        <w:t>ue es un elemento fundamental de la cultura del pueblo mexicano</w:t>
      </w:r>
      <w:r w:rsidR="003010FE">
        <w:rPr>
          <w:rFonts w:ascii="Cavolini" w:hAnsi="Cavolini" w:cs="Cavolini"/>
        </w:rPr>
        <w:t>. El nombre se le da</w:t>
      </w:r>
      <w:r>
        <w:rPr>
          <w:rFonts w:ascii="Cavolini" w:hAnsi="Cavolini" w:cs="Cavolini"/>
        </w:rPr>
        <w:t xml:space="preserve"> </w:t>
      </w:r>
      <w:r w:rsidRPr="002C5A3C">
        <w:rPr>
          <w:rFonts w:ascii="Cavolini" w:hAnsi="Cavolini" w:cs="Cavolini"/>
        </w:rPr>
        <w:t>tanto a un tipo</w:t>
      </w:r>
      <w:r w:rsidR="003010FE">
        <w:rPr>
          <w:rFonts w:ascii="Cavolini" w:hAnsi="Cavolini" w:cs="Cavolini"/>
        </w:rPr>
        <w:t xml:space="preserve"> de música tradicional mexicana</w:t>
      </w:r>
      <w:r w:rsidRPr="002C5A3C">
        <w:rPr>
          <w:rFonts w:ascii="Cavolini" w:hAnsi="Cavolini" w:cs="Cavolini"/>
        </w:rPr>
        <w:t xml:space="preserve"> como al conjunto</w:t>
      </w:r>
      <w:r>
        <w:rPr>
          <w:rFonts w:ascii="Cavolini" w:hAnsi="Cavolini" w:cs="Cavolini"/>
        </w:rPr>
        <w:t xml:space="preserve"> de personas</w:t>
      </w:r>
      <w:r w:rsidRPr="002C5A3C">
        <w:rPr>
          <w:rFonts w:ascii="Cavolini" w:hAnsi="Cavolini" w:cs="Cavolini"/>
        </w:rPr>
        <w:t xml:space="preserve"> que la interpreta</w:t>
      </w:r>
      <w:r w:rsidR="00C03657">
        <w:rPr>
          <w:rFonts w:ascii="Cavolini" w:hAnsi="Cavolini" w:cs="Cavolini"/>
        </w:rPr>
        <w:t>n</w:t>
      </w:r>
      <w:r w:rsidRPr="002C5A3C">
        <w:rPr>
          <w:rFonts w:ascii="Cavolini" w:hAnsi="Cavolini" w:cs="Cavolini"/>
        </w:rPr>
        <w:t>.</w:t>
      </w:r>
      <w:r>
        <w:rPr>
          <w:rFonts w:ascii="Cavolini" w:hAnsi="Cavolini" w:cs="Cavolini"/>
        </w:rPr>
        <w:t xml:space="preserve"> </w:t>
      </w:r>
    </w:p>
    <w:p w14:paraId="7D0193D9" w14:textId="0C9959B0" w:rsidR="00436E1F" w:rsidRDefault="00436E1F" w:rsidP="003010FE">
      <w:pPr>
        <w:jc w:val="both"/>
        <w:rPr>
          <w:rFonts w:ascii="Cavolini" w:hAnsi="Cavolini" w:cs="Cavolini"/>
        </w:rPr>
      </w:pPr>
      <w:r>
        <w:rPr>
          <w:rFonts w:ascii="Cavolini" w:hAnsi="Cavolini" w:cs="Cavolini"/>
        </w:rPr>
        <w:t>El mariachi cuenta con dos modos de expresión, el primero es el t</w:t>
      </w:r>
      <w:r w:rsidRPr="00BE4FC4">
        <w:rPr>
          <w:rFonts w:ascii="Cavolini" w:hAnsi="Cavolini" w:cs="Cavolini"/>
        </w:rPr>
        <w:t>radicional</w:t>
      </w:r>
      <w:r>
        <w:rPr>
          <w:rFonts w:ascii="Cavolini" w:hAnsi="Cavolini" w:cs="Cavolini"/>
        </w:rPr>
        <w:t>,</w:t>
      </w:r>
      <w:r w:rsidRPr="00BE4FC4">
        <w:rPr>
          <w:rFonts w:ascii="Cavolini" w:hAnsi="Cavolini" w:cs="Cavolini"/>
        </w:rPr>
        <w:t xml:space="preserve"> </w:t>
      </w:r>
      <w:r>
        <w:rPr>
          <w:rFonts w:ascii="Cavolini" w:hAnsi="Cavolini" w:cs="Cavolini"/>
        </w:rPr>
        <w:t>que expresa</w:t>
      </w:r>
      <w:r w:rsidRPr="00BE4FC4">
        <w:rPr>
          <w:rFonts w:ascii="Cavolini" w:hAnsi="Cavolini" w:cs="Cavolini"/>
        </w:rPr>
        <w:t xml:space="preserve"> la cultura popular del occidente del país</w:t>
      </w:r>
      <w:r>
        <w:rPr>
          <w:rFonts w:ascii="Cavolini" w:hAnsi="Cavolini" w:cs="Cavolini"/>
        </w:rPr>
        <w:t xml:space="preserve"> y que s</w:t>
      </w:r>
      <w:r w:rsidRPr="00BE4FC4">
        <w:rPr>
          <w:rFonts w:ascii="Cavolini" w:hAnsi="Cavolini" w:cs="Cavolini"/>
        </w:rPr>
        <w:t>e compone de dos o más integrantes</w:t>
      </w:r>
      <w:r>
        <w:rPr>
          <w:rFonts w:ascii="Cavolini" w:hAnsi="Cavolini" w:cs="Cavolini"/>
        </w:rPr>
        <w:t>. S</w:t>
      </w:r>
      <w:r w:rsidRPr="00BE4FC4">
        <w:rPr>
          <w:rFonts w:ascii="Cavolini" w:hAnsi="Cavolini" w:cs="Cavolini"/>
        </w:rPr>
        <w:t xml:space="preserve">u vestimenta es regional e interpreta géneros religiosos y profanos con instrumentos de cuerdas solamente, aunque </w:t>
      </w:r>
      <w:r>
        <w:rPr>
          <w:rFonts w:ascii="Cavolini" w:hAnsi="Cavolini" w:cs="Cavolini"/>
        </w:rPr>
        <w:t>en ocasiones</w:t>
      </w:r>
      <w:r w:rsidRPr="00BE4FC4">
        <w:rPr>
          <w:rFonts w:ascii="Cavolini" w:hAnsi="Cavolini" w:cs="Cavolini"/>
        </w:rPr>
        <w:t xml:space="preserve"> incluye tambor. </w:t>
      </w:r>
      <w:r>
        <w:rPr>
          <w:rFonts w:ascii="Cavolini" w:hAnsi="Cavolini" w:cs="Cavolini"/>
        </w:rPr>
        <w:t>El segundo es</w:t>
      </w:r>
      <w:r w:rsidRPr="00BE4FC4">
        <w:rPr>
          <w:rFonts w:ascii="Cavolini" w:hAnsi="Cavolini" w:cs="Cavolini"/>
        </w:rPr>
        <w:t xml:space="preserve"> el mariachi moderno, que puede considerarse una evolución del anterior, y el cual incorpora trompetas y duplica violines. Puede estar constituido a partir de cuatro músicos, con una </w:t>
      </w:r>
      <w:r>
        <w:rPr>
          <w:rFonts w:ascii="Cavolini" w:hAnsi="Cavolini" w:cs="Cavolini"/>
        </w:rPr>
        <w:t>vestiment</w:t>
      </w:r>
      <w:r w:rsidRPr="00BE4FC4">
        <w:rPr>
          <w:rFonts w:ascii="Cavolini" w:hAnsi="Cavolini" w:cs="Cavolini"/>
        </w:rPr>
        <w:t>a adaptada del traje de charro. Los géneros que interpreta son variantes de los mariachi</w:t>
      </w:r>
      <w:r w:rsidR="004F197F">
        <w:rPr>
          <w:rFonts w:ascii="Cavolini" w:hAnsi="Cavolini" w:cs="Cavolini"/>
        </w:rPr>
        <w:t xml:space="preserve">s </w:t>
      </w:r>
      <w:r w:rsidRPr="00BE4FC4">
        <w:rPr>
          <w:rFonts w:ascii="Cavolini" w:hAnsi="Cavolini" w:cs="Cavolini"/>
        </w:rPr>
        <w:t>tradicional</w:t>
      </w:r>
      <w:r w:rsidR="004F197F">
        <w:rPr>
          <w:rFonts w:ascii="Cavolini" w:hAnsi="Cavolini" w:cs="Cavolini"/>
        </w:rPr>
        <w:t>es</w:t>
      </w:r>
      <w:r w:rsidRPr="00BE4FC4">
        <w:rPr>
          <w:rFonts w:ascii="Cavolini" w:hAnsi="Cavolini" w:cs="Cavolini"/>
        </w:rPr>
        <w:t>, además de boleros, canciones rancheras y baladas, entre otros.</w:t>
      </w:r>
    </w:p>
    <w:p w14:paraId="38301191" w14:textId="77777777" w:rsidR="00436E1F" w:rsidRDefault="00436E1F" w:rsidP="003010FE">
      <w:pPr>
        <w:jc w:val="both"/>
        <w:rPr>
          <w:rFonts w:ascii="Cavolini" w:hAnsi="Cavolini" w:cs="Cavolini"/>
        </w:rPr>
      </w:pPr>
      <w:r>
        <w:rPr>
          <w:rFonts w:ascii="Cavolini" w:hAnsi="Cavolini" w:cs="Cavolini"/>
        </w:rPr>
        <w:t xml:space="preserve">El Estado de </w:t>
      </w:r>
      <w:r w:rsidRPr="008008F3">
        <w:rPr>
          <w:rFonts w:ascii="Cavolini" w:hAnsi="Cavolini" w:cs="Cavolini"/>
        </w:rPr>
        <w:t>Jalisco</w:t>
      </w:r>
      <w:r>
        <w:rPr>
          <w:rFonts w:ascii="Cavolini" w:hAnsi="Cavolini" w:cs="Cavolini"/>
        </w:rPr>
        <w:t xml:space="preserve"> </w:t>
      </w:r>
      <w:r w:rsidRPr="008008F3">
        <w:rPr>
          <w:rFonts w:ascii="Cavolini" w:hAnsi="Cavolini" w:cs="Cavolini"/>
        </w:rPr>
        <w:t>se presenta como la cuna del mariachi y es un excelente lugar para verlo y escucharlo</w:t>
      </w:r>
      <w:r>
        <w:rPr>
          <w:rFonts w:ascii="Cavolini" w:hAnsi="Cavolini" w:cs="Cavolini"/>
        </w:rPr>
        <w:t>, sin embargo, podemos encontrar a estos músicos en fiestas y otros eventos por</w:t>
      </w:r>
      <w:r w:rsidRPr="00AB3864">
        <w:rPr>
          <w:rFonts w:ascii="Cavolini" w:hAnsi="Cavolini" w:cs="Cavolini"/>
        </w:rPr>
        <w:t xml:space="preserve"> todo el país</w:t>
      </w:r>
      <w:r>
        <w:rPr>
          <w:rFonts w:ascii="Cavolini" w:hAnsi="Cavolini" w:cs="Cavolini"/>
        </w:rPr>
        <w:t>.</w:t>
      </w:r>
    </w:p>
    <w:p w14:paraId="29CE98A8" w14:textId="77777777" w:rsidR="00436E1F" w:rsidRDefault="00436E1F" w:rsidP="00436E1F">
      <w:pPr>
        <w:rPr>
          <w:rFonts w:ascii="Cavolini" w:hAnsi="Cavolini" w:cs="Cavolini"/>
          <w:b/>
          <w:bCs/>
        </w:rPr>
      </w:pPr>
      <w:r>
        <w:rPr>
          <w:rFonts w:ascii="Cavolini" w:hAnsi="Cavolini" w:cs="Cavolini"/>
          <w:b/>
          <w:bCs/>
        </w:rPr>
        <w:lastRenderedPageBreak/>
        <w:t>FUNDACIÓN “Pies descalzos”</w:t>
      </w:r>
    </w:p>
    <w:p w14:paraId="75C31E6C" w14:textId="6E7B1F8C" w:rsidR="00436E1F" w:rsidRDefault="003010FE" w:rsidP="003010FE">
      <w:pPr>
        <w:jc w:val="both"/>
        <w:rPr>
          <w:rFonts w:ascii="Cavolini" w:hAnsi="Cavolini" w:cs="Cavolini"/>
        </w:rPr>
      </w:pPr>
      <w:r>
        <w:rPr>
          <w:rFonts w:ascii="Cavolini" w:hAnsi="Cavolini" w:cs="Cavolini"/>
        </w:rPr>
        <w:t xml:space="preserve">Esta fundación, </w:t>
      </w:r>
      <w:r w:rsidR="00436E1F">
        <w:rPr>
          <w:rFonts w:ascii="Cavolini" w:hAnsi="Cavolini" w:cs="Cavolini"/>
        </w:rPr>
        <w:t xml:space="preserve">liderada por Shakira, </w:t>
      </w:r>
      <w:r w:rsidR="00436E1F" w:rsidRPr="00212B4F">
        <w:rPr>
          <w:rFonts w:ascii="Cavolini" w:hAnsi="Cavolini" w:cs="Cavolini"/>
        </w:rPr>
        <w:t>ayuda a miles de niños víctimas del conflicto y del desplazamiento en Colombia</w:t>
      </w:r>
      <w:r w:rsidR="00436E1F">
        <w:rPr>
          <w:rFonts w:ascii="Cavolini" w:hAnsi="Cavolini" w:cs="Cavolini"/>
        </w:rPr>
        <w:t xml:space="preserve"> y</w:t>
      </w:r>
      <w:r w:rsidR="00436E1F" w:rsidRPr="00212B4F">
        <w:rPr>
          <w:rFonts w:ascii="Cavolini" w:hAnsi="Cavolini" w:cs="Cavolini"/>
        </w:rPr>
        <w:t xml:space="preserve"> desarrolla un modelo de educación pública para niños y niñas en comunidades desplazadas y vulnerables de </w:t>
      </w:r>
      <w:r w:rsidR="00436E1F">
        <w:rPr>
          <w:rFonts w:ascii="Cavolini" w:hAnsi="Cavolini" w:cs="Cavolini"/>
        </w:rPr>
        <w:t>este país</w:t>
      </w:r>
      <w:r w:rsidR="00436E1F" w:rsidRPr="00212B4F">
        <w:rPr>
          <w:rFonts w:ascii="Cavolini" w:hAnsi="Cavolini" w:cs="Cavolini"/>
        </w:rPr>
        <w:t>.</w:t>
      </w:r>
      <w:r w:rsidR="00436E1F">
        <w:rPr>
          <w:rFonts w:ascii="Cavolini" w:hAnsi="Cavolini" w:cs="Cavolini"/>
        </w:rPr>
        <w:t xml:space="preserve"> El objetivo principal de esta fundación es que </w:t>
      </w:r>
      <w:r w:rsidR="00436E1F" w:rsidRPr="00212B4F">
        <w:rPr>
          <w:rFonts w:ascii="Cavolini" w:hAnsi="Cavolini" w:cs="Cavolini"/>
        </w:rPr>
        <w:t>los niños puedan ejercer su derecho fundamental a la educación en un ambiente protegido y estimulante.</w:t>
      </w:r>
    </w:p>
    <w:p w14:paraId="2FD37262" w14:textId="77777777" w:rsidR="00436E1F" w:rsidRDefault="00436E1F" w:rsidP="003010FE">
      <w:pPr>
        <w:jc w:val="both"/>
        <w:rPr>
          <w:rFonts w:ascii="Cavolini" w:hAnsi="Cavolini" w:cs="Cavolini"/>
        </w:rPr>
      </w:pPr>
      <w:r>
        <w:rPr>
          <w:rFonts w:ascii="Cavolini" w:hAnsi="Cavolini" w:cs="Cavolini"/>
        </w:rPr>
        <w:t xml:space="preserve">La primera escuela fue fundada en el año 2004, en la Ciudad de Quibdó </w:t>
      </w:r>
      <w:r w:rsidRPr="00212B4F">
        <w:rPr>
          <w:rFonts w:ascii="Cavolini" w:hAnsi="Cavolini" w:cs="Cavolini"/>
        </w:rPr>
        <w:t>donde el desplazamiento forzoso alcanzó cifras de hasta de un 35%</w:t>
      </w:r>
      <w:r>
        <w:rPr>
          <w:rFonts w:ascii="Cavolini" w:hAnsi="Cavolini" w:cs="Cavolini"/>
        </w:rPr>
        <w:t xml:space="preserve">. Años más tarde la fundación comenzó a abrir más escuelas en otras ciudades de Colombia, atendiendo las </w:t>
      </w:r>
      <w:r w:rsidRPr="00212B4F">
        <w:rPr>
          <w:rFonts w:ascii="Cavolini" w:hAnsi="Cavolini" w:cs="Cavolini"/>
        </w:rPr>
        <w:t>necesidades educativas, nutritivas y psicosociales de miles de niños y familiares</w:t>
      </w:r>
      <w:r>
        <w:rPr>
          <w:rFonts w:ascii="Cavolini" w:hAnsi="Cavolini" w:cs="Cavolini"/>
        </w:rPr>
        <w:t>.</w:t>
      </w:r>
    </w:p>
    <w:p w14:paraId="3EA07EDF" w14:textId="0F720116" w:rsidR="00436E1F" w:rsidRDefault="00436E1F" w:rsidP="003010FE">
      <w:pPr>
        <w:jc w:val="both"/>
        <w:rPr>
          <w:rFonts w:ascii="Cavolini" w:hAnsi="Cavolini" w:cs="Cavolini"/>
        </w:rPr>
      </w:pPr>
      <w:r>
        <w:rPr>
          <w:rFonts w:ascii="Cavolini" w:hAnsi="Cavolini" w:cs="Cavolini"/>
        </w:rPr>
        <w:t xml:space="preserve">Pero ¿cómo podemos ayudar a esta fundación? </w:t>
      </w:r>
      <w:r w:rsidRPr="00212B4F">
        <w:rPr>
          <w:rFonts w:ascii="Cavolini" w:hAnsi="Cavolini" w:cs="Cavolini"/>
        </w:rPr>
        <w:t xml:space="preserve">Es posible ayudar a </w:t>
      </w:r>
      <w:r w:rsidR="00B814B1">
        <w:rPr>
          <w:rFonts w:ascii="Cavolini" w:hAnsi="Cavolini" w:cs="Cavolini"/>
        </w:rPr>
        <w:t>“</w:t>
      </w:r>
      <w:r w:rsidRPr="00212B4F">
        <w:rPr>
          <w:rFonts w:ascii="Cavolini" w:hAnsi="Cavolini" w:cs="Cavolini"/>
        </w:rPr>
        <w:t>Pies Descalzos</w:t>
      </w:r>
      <w:r w:rsidR="00B814B1">
        <w:rPr>
          <w:rFonts w:ascii="Cavolini" w:hAnsi="Cavolini" w:cs="Cavolini"/>
        </w:rPr>
        <w:t>”</w:t>
      </w:r>
      <w:r w:rsidRPr="00212B4F">
        <w:rPr>
          <w:rFonts w:ascii="Cavolini" w:hAnsi="Cavolini" w:cs="Cavolini"/>
        </w:rPr>
        <w:t xml:space="preserve"> de </w:t>
      </w:r>
      <w:r>
        <w:rPr>
          <w:rFonts w:ascii="Cavolini" w:hAnsi="Cavolini" w:cs="Cavolini"/>
        </w:rPr>
        <w:t>distintas</w:t>
      </w:r>
      <w:r w:rsidRPr="00212B4F">
        <w:rPr>
          <w:rFonts w:ascii="Cavolini" w:hAnsi="Cavolini" w:cs="Cavolini"/>
        </w:rPr>
        <w:t xml:space="preserve"> maneras</w:t>
      </w:r>
      <w:r>
        <w:rPr>
          <w:rFonts w:ascii="Cavolini" w:hAnsi="Cavolini" w:cs="Cavolini"/>
        </w:rPr>
        <w:t>, puede ser</w:t>
      </w:r>
      <w:r w:rsidRPr="00212B4F">
        <w:rPr>
          <w:rFonts w:ascii="Cavolini" w:hAnsi="Cavolini" w:cs="Cavolini"/>
        </w:rPr>
        <w:t xml:space="preserve"> </w:t>
      </w:r>
      <w:r>
        <w:rPr>
          <w:rFonts w:ascii="Cavolini" w:hAnsi="Cavolini" w:cs="Cavolini"/>
        </w:rPr>
        <w:t>acogiendo</w:t>
      </w:r>
      <w:r w:rsidRPr="00212B4F">
        <w:rPr>
          <w:rFonts w:ascii="Cavolini" w:hAnsi="Cavolini" w:cs="Cavolini"/>
        </w:rPr>
        <w:t xml:space="preserve"> a un niño, a través de todo tipo de donaciones (libros, computadoras, material didáctico, muebles</w:t>
      </w:r>
      <w:r w:rsidR="00B814B1">
        <w:rPr>
          <w:rFonts w:ascii="Cavolini" w:hAnsi="Cavolini" w:cs="Cavolini"/>
        </w:rPr>
        <w:t>, etcétera</w:t>
      </w:r>
      <w:r w:rsidRPr="00212B4F">
        <w:rPr>
          <w:rFonts w:ascii="Cavolini" w:hAnsi="Cavolini" w:cs="Cavolini"/>
        </w:rPr>
        <w:t>)</w:t>
      </w:r>
      <w:r>
        <w:rPr>
          <w:rFonts w:ascii="Cavolini" w:hAnsi="Cavolini" w:cs="Cavolini"/>
        </w:rPr>
        <w:t xml:space="preserve"> o</w:t>
      </w:r>
      <w:r w:rsidRPr="00212B4F">
        <w:rPr>
          <w:rFonts w:ascii="Cavolini" w:hAnsi="Cavolini" w:cs="Cavolini"/>
        </w:rPr>
        <w:t xml:space="preserve"> </w:t>
      </w:r>
      <w:r>
        <w:rPr>
          <w:rFonts w:ascii="Cavolini" w:hAnsi="Cavolini" w:cs="Cavolini"/>
        </w:rPr>
        <w:t>podemos inscribirnos</w:t>
      </w:r>
      <w:r w:rsidRPr="00212B4F">
        <w:rPr>
          <w:rFonts w:ascii="Cavolini" w:hAnsi="Cavolini" w:cs="Cavolini"/>
        </w:rPr>
        <w:t xml:space="preserve"> como voluntario</w:t>
      </w:r>
      <w:r>
        <w:rPr>
          <w:rFonts w:ascii="Cavolini" w:hAnsi="Cavolini" w:cs="Cavolini"/>
        </w:rPr>
        <w:t>s.</w:t>
      </w:r>
    </w:p>
    <w:p w14:paraId="069F1FBA" w14:textId="77777777" w:rsidR="00F6038B" w:rsidRDefault="00F6038B" w:rsidP="00436E1F">
      <w:pPr>
        <w:rPr>
          <w:rFonts w:ascii="Cavolini" w:hAnsi="Cavolini" w:cs="Cavolini"/>
          <w:b/>
          <w:bCs/>
        </w:rPr>
      </w:pPr>
    </w:p>
    <w:p w14:paraId="055C3084" w14:textId="28816226" w:rsidR="00436E1F" w:rsidRDefault="00436E1F" w:rsidP="00436E1F">
      <w:pPr>
        <w:rPr>
          <w:rFonts w:ascii="Cavolini" w:hAnsi="Cavolini" w:cs="Cavolini"/>
          <w:b/>
          <w:bCs/>
        </w:rPr>
      </w:pPr>
      <w:r>
        <w:rPr>
          <w:rFonts w:ascii="Cavolini" w:hAnsi="Cavolini" w:cs="Cavolini"/>
          <w:b/>
          <w:bCs/>
        </w:rPr>
        <w:t>EL SISTEMA ESCOLAR EN MÉXICO</w:t>
      </w:r>
    </w:p>
    <w:p w14:paraId="3CBDEDE7" w14:textId="77777777" w:rsidR="00436E1F" w:rsidRDefault="00436E1F" w:rsidP="003010FE">
      <w:pPr>
        <w:jc w:val="both"/>
        <w:rPr>
          <w:rFonts w:ascii="Cavolini" w:hAnsi="Cavolini" w:cs="Cavolini"/>
        </w:rPr>
      </w:pPr>
      <w:r w:rsidRPr="00606404">
        <w:rPr>
          <w:rFonts w:ascii="Cavolini" w:hAnsi="Cavolini" w:cs="Cavolini"/>
        </w:rPr>
        <w:t xml:space="preserve">El Sistema Educativo Nacional comprende a las instituciones </w:t>
      </w:r>
      <w:r>
        <w:rPr>
          <w:rFonts w:ascii="Cavolini" w:hAnsi="Cavolini" w:cs="Cavolini"/>
        </w:rPr>
        <w:t>públicas y privadas</w:t>
      </w:r>
      <w:r w:rsidRPr="00606404">
        <w:rPr>
          <w:rFonts w:ascii="Cavolini" w:hAnsi="Cavolini" w:cs="Cavolini"/>
        </w:rPr>
        <w:t xml:space="preserve"> encargadas de proporcionar servicios educativos y de preservar</w:t>
      </w:r>
      <w:r>
        <w:rPr>
          <w:rFonts w:ascii="Cavolini" w:hAnsi="Cavolini" w:cs="Cavolini"/>
        </w:rPr>
        <w:t xml:space="preserve"> y</w:t>
      </w:r>
      <w:r w:rsidRPr="00606404">
        <w:rPr>
          <w:rFonts w:ascii="Cavolini" w:hAnsi="Cavolini" w:cs="Cavolini"/>
        </w:rPr>
        <w:t xml:space="preserve"> transmitir la cultura de los mexicanos.</w:t>
      </w:r>
    </w:p>
    <w:p w14:paraId="41E842A2" w14:textId="28AB3208" w:rsidR="00436E1F" w:rsidRDefault="00436E1F" w:rsidP="003010FE">
      <w:pPr>
        <w:jc w:val="both"/>
        <w:rPr>
          <w:rFonts w:ascii="Cavolini" w:hAnsi="Cavolini" w:cs="Cavolini"/>
        </w:rPr>
      </w:pPr>
      <w:r>
        <w:rPr>
          <w:rFonts w:ascii="Cavolini" w:hAnsi="Cavolini" w:cs="Cavolini"/>
        </w:rPr>
        <w:t xml:space="preserve">Este sistema está compuesto por los tipos: </w:t>
      </w:r>
      <w:r w:rsidRPr="00606404">
        <w:rPr>
          <w:rFonts w:ascii="Cavolini" w:hAnsi="Cavolini" w:cs="Cavolini"/>
        </w:rPr>
        <w:t>Básico, Medio Superior y Superior</w:t>
      </w:r>
      <w:r>
        <w:rPr>
          <w:rFonts w:ascii="Cavolini" w:hAnsi="Cavolini" w:cs="Cavolini"/>
        </w:rPr>
        <w:t xml:space="preserve">. La educación básica comprende los niveles Preescolar, de los 3 a los 6 años; Primaria, de los 6 a los 12 años y secundaria, de los 12 a los 15 años. El nivel Medio superior comprende el bachillerato, así como algunos niveles equivalentes a éste, por ejemplo, la Educación Profesional Técnica, </w:t>
      </w:r>
      <w:r w:rsidR="00A40B0F">
        <w:rPr>
          <w:rFonts w:ascii="Cavolini" w:hAnsi="Cavolini" w:cs="Cavolini"/>
        </w:rPr>
        <w:t>la</w:t>
      </w:r>
      <w:r>
        <w:rPr>
          <w:rFonts w:ascii="Cavolini" w:hAnsi="Cavolini" w:cs="Cavolini"/>
        </w:rPr>
        <w:t xml:space="preserve"> cual capacita a profesionales calificados en diferentes áreas y el Bachillerato Tecnológico, que permite </w:t>
      </w:r>
      <w:r w:rsidRPr="00D749B3">
        <w:rPr>
          <w:rFonts w:ascii="Cavolini" w:hAnsi="Cavolini" w:cs="Cavolini"/>
        </w:rPr>
        <w:t>estudiar el bachillerato al mismo tiempo que una carrera técnica.</w:t>
      </w:r>
      <w:r>
        <w:rPr>
          <w:rFonts w:ascii="Cavolini" w:hAnsi="Cavolini" w:cs="Cavolini"/>
        </w:rPr>
        <w:t xml:space="preserve"> Este nivel es cursado a partir de los 15 años. </w:t>
      </w:r>
    </w:p>
    <w:p w14:paraId="709688AD" w14:textId="77777777" w:rsidR="00436E1F" w:rsidRDefault="00436E1F" w:rsidP="003010FE">
      <w:pPr>
        <w:jc w:val="both"/>
        <w:rPr>
          <w:rFonts w:ascii="Cavolini" w:hAnsi="Cavolini" w:cs="Cavolini"/>
        </w:rPr>
      </w:pPr>
      <w:bookmarkStart w:id="0" w:name="_GoBack"/>
      <w:bookmarkEnd w:id="0"/>
      <w:r>
        <w:rPr>
          <w:rFonts w:ascii="Cavolini" w:hAnsi="Cavolini" w:cs="Cavolini"/>
        </w:rPr>
        <w:t>Por último, la educación superior, que es posterior a la educación media superior, p</w:t>
      </w:r>
      <w:r w:rsidRPr="00FA7335">
        <w:rPr>
          <w:rFonts w:ascii="Cavolini" w:hAnsi="Cavolini" w:cs="Cavolini"/>
        </w:rPr>
        <w:t xml:space="preserve">uede estudiarse en </w:t>
      </w:r>
      <w:r>
        <w:rPr>
          <w:rFonts w:ascii="Cavolini" w:hAnsi="Cavolini" w:cs="Cavolini"/>
        </w:rPr>
        <w:t>U</w:t>
      </w:r>
      <w:r w:rsidRPr="00FA7335">
        <w:rPr>
          <w:rFonts w:ascii="Cavolini" w:hAnsi="Cavolini" w:cs="Cavolini"/>
        </w:rPr>
        <w:t xml:space="preserve">niversidades, </w:t>
      </w:r>
      <w:r>
        <w:rPr>
          <w:rFonts w:ascii="Cavolini" w:hAnsi="Cavolini" w:cs="Cavolini"/>
        </w:rPr>
        <w:t>I</w:t>
      </w:r>
      <w:r w:rsidRPr="00FA7335">
        <w:rPr>
          <w:rFonts w:ascii="Cavolini" w:hAnsi="Cavolini" w:cs="Cavolini"/>
        </w:rPr>
        <w:t xml:space="preserve">nstitutos </w:t>
      </w:r>
      <w:r>
        <w:rPr>
          <w:rFonts w:ascii="Cavolini" w:hAnsi="Cavolini" w:cs="Cavolini"/>
        </w:rPr>
        <w:t>T</w:t>
      </w:r>
      <w:r w:rsidRPr="00FA7335">
        <w:rPr>
          <w:rFonts w:ascii="Cavolini" w:hAnsi="Cavolini" w:cs="Cavolini"/>
        </w:rPr>
        <w:t xml:space="preserve">ecnológicos o </w:t>
      </w:r>
      <w:r>
        <w:rPr>
          <w:rFonts w:ascii="Cavolini" w:hAnsi="Cavolini" w:cs="Cavolini"/>
        </w:rPr>
        <w:t>E</w:t>
      </w:r>
      <w:r w:rsidRPr="00FA7335">
        <w:rPr>
          <w:rFonts w:ascii="Cavolini" w:hAnsi="Cavolini" w:cs="Cavolini"/>
        </w:rPr>
        <w:t xml:space="preserve">scuelas para </w:t>
      </w:r>
      <w:r>
        <w:rPr>
          <w:rFonts w:ascii="Cavolini" w:hAnsi="Cavolini" w:cs="Cavolini"/>
        </w:rPr>
        <w:t>M</w:t>
      </w:r>
      <w:r w:rsidRPr="00FA7335">
        <w:rPr>
          <w:rFonts w:ascii="Cavolini" w:hAnsi="Cavolini" w:cs="Cavolini"/>
        </w:rPr>
        <w:t>aestros</w:t>
      </w:r>
      <w:r>
        <w:rPr>
          <w:rFonts w:ascii="Cavolini" w:hAnsi="Cavolini" w:cs="Cavolini"/>
        </w:rPr>
        <w:t xml:space="preserve"> y abarca</w:t>
      </w:r>
      <w:r w:rsidRPr="00FA7335">
        <w:rPr>
          <w:rFonts w:ascii="Cavolini" w:hAnsi="Cavolini" w:cs="Cavolini"/>
        </w:rPr>
        <w:t xml:space="preserve"> cuatro niveles:</w:t>
      </w:r>
      <w:r>
        <w:rPr>
          <w:rFonts w:ascii="Cavolini" w:hAnsi="Cavolini" w:cs="Cavolini"/>
        </w:rPr>
        <w:t xml:space="preserve"> Licenciatura, Especialidad, Maestría y Doctorado, además también incluye</w:t>
      </w:r>
      <w:r w:rsidRPr="005B63F6">
        <w:rPr>
          <w:rFonts w:ascii="Cavolini" w:hAnsi="Cavolini" w:cs="Cavolini"/>
        </w:rPr>
        <w:t xml:space="preserve"> la </w:t>
      </w:r>
      <w:r>
        <w:rPr>
          <w:rFonts w:ascii="Cavolini" w:hAnsi="Cavolini" w:cs="Cavolini"/>
        </w:rPr>
        <w:t>E</w:t>
      </w:r>
      <w:r w:rsidRPr="005B63F6">
        <w:rPr>
          <w:rFonts w:ascii="Cavolini" w:hAnsi="Cavolini" w:cs="Cavolini"/>
        </w:rPr>
        <w:t xml:space="preserve">ducación </w:t>
      </w:r>
      <w:r>
        <w:rPr>
          <w:rFonts w:ascii="Cavolini" w:hAnsi="Cavolini" w:cs="Cavolini"/>
        </w:rPr>
        <w:t>N</w:t>
      </w:r>
      <w:r w:rsidRPr="005B63F6">
        <w:rPr>
          <w:rFonts w:ascii="Cavolini" w:hAnsi="Cavolini" w:cs="Cavolini"/>
        </w:rPr>
        <w:t>ormal</w:t>
      </w:r>
      <w:r>
        <w:rPr>
          <w:rFonts w:ascii="Cavolini" w:hAnsi="Cavolini" w:cs="Cavolini"/>
        </w:rPr>
        <w:t xml:space="preserve">, es decir, la </w:t>
      </w:r>
      <w:r w:rsidRPr="005B63F6">
        <w:rPr>
          <w:rFonts w:ascii="Cavolini" w:hAnsi="Cavolini" w:cs="Cavolini"/>
        </w:rPr>
        <w:t>formación de maestros</w:t>
      </w:r>
      <w:r>
        <w:rPr>
          <w:rFonts w:ascii="Cavolini" w:hAnsi="Cavolini" w:cs="Cavolini"/>
        </w:rPr>
        <w:t>,</w:t>
      </w:r>
      <w:r w:rsidRPr="005B63F6">
        <w:rPr>
          <w:rFonts w:ascii="Cavolini" w:hAnsi="Cavolini" w:cs="Cavolini"/>
        </w:rPr>
        <w:t xml:space="preserve"> en todos sus niveles y especialidades.</w:t>
      </w:r>
    </w:p>
    <w:p w14:paraId="5A0651C0" w14:textId="77777777" w:rsidR="00436E1F" w:rsidRDefault="00436E1F" w:rsidP="00436E1F">
      <w:pPr>
        <w:rPr>
          <w:rFonts w:ascii="Cavolini" w:hAnsi="Cavolini" w:cs="Cavolini"/>
        </w:rPr>
      </w:pPr>
    </w:p>
    <w:p w14:paraId="0F7BEE0E" w14:textId="20685991" w:rsidR="00215DFA" w:rsidRPr="00436E1F" w:rsidRDefault="00215DFA" w:rsidP="00436E1F"/>
    <w:sectPr w:rsidR="00215DFA" w:rsidRPr="00436E1F" w:rsidSect="00ED111A">
      <w:type w:val="continuous"/>
      <w:pgSz w:w="12240" w:h="15840"/>
      <w:pgMar w:top="1417" w:right="1701" w:bottom="1417" w:left="1701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volini">
    <w:altName w:val="Times New Roman"/>
    <w:charset w:val="00"/>
    <w:family w:val="script"/>
    <w:pitch w:val="variable"/>
    <w:sig w:usb0="00000001" w:usb1="8000000A" w:usb2="0001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9CA"/>
    <w:rsid w:val="0000524D"/>
    <w:rsid w:val="000374D5"/>
    <w:rsid w:val="000647E9"/>
    <w:rsid w:val="00073C22"/>
    <w:rsid w:val="00086913"/>
    <w:rsid w:val="00097637"/>
    <w:rsid w:val="000C0945"/>
    <w:rsid w:val="000C09A5"/>
    <w:rsid w:val="000C69FB"/>
    <w:rsid w:val="000C7CF7"/>
    <w:rsid w:val="000D593B"/>
    <w:rsid w:val="000E15AD"/>
    <w:rsid w:val="000F44D1"/>
    <w:rsid w:val="000F44D5"/>
    <w:rsid w:val="00106953"/>
    <w:rsid w:val="00137E45"/>
    <w:rsid w:val="001524B2"/>
    <w:rsid w:val="00171605"/>
    <w:rsid w:val="00183CE6"/>
    <w:rsid w:val="001A2EAC"/>
    <w:rsid w:val="001B0380"/>
    <w:rsid w:val="001B19C5"/>
    <w:rsid w:val="001B6EA4"/>
    <w:rsid w:val="00215DFA"/>
    <w:rsid w:val="00231E1D"/>
    <w:rsid w:val="00240FB8"/>
    <w:rsid w:val="002C0B85"/>
    <w:rsid w:val="002D29CA"/>
    <w:rsid w:val="002E42AE"/>
    <w:rsid w:val="003010FE"/>
    <w:rsid w:val="00307179"/>
    <w:rsid w:val="003224F9"/>
    <w:rsid w:val="00345209"/>
    <w:rsid w:val="003668C1"/>
    <w:rsid w:val="003B4DF0"/>
    <w:rsid w:val="003D37F7"/>
    <w:rsid w:val="003E7BBA"/>
    <w:rsid w:val="00405759"/>
    <w:rsid w:val="004322A3"/>
    <w:rsid w:val="00433486"/>
    <w:rsid w:val="00436E1F"/>
    <w:rsid w:val="004426F8"/>
    <w:rsid w:val="0044398B"/>
    <w:rsid w:val="00446BFA"/>
    <w:rsid w:val="004537C6"/>
    <w:rsid w:val="0046528D"/>
    <w:rsid w:val="0047086A"/>
    <w:rsid w:val="00486669"/>
    <w:rsid w:val="004C0EFA"/>
    <w:rsid w:val="004C476B"/>
    <w:rsid w:val="004E4157"/>
    <w:rsid w:val="004F197F"/>
    <w:rsid w:val="0051621F"/>
    <w:rsid w:val="00523EAA"/>
    <w:rsid w:val="0052616E"/>
    <w:rsid w:val="00543A41"/>
    <w:rsid w:val="00565066"/>
    <w:rsid w:val="005B4EF2"/>
    <w:rsid w:val="00625482"/>
    <w:rsid w:val="00651831"/>
    <w:rsid w:val="0067447E"/>
    <w:rsid w:val="006814BA"/>
    <w:rsid w:val="006C2F49"/>
    <w:rsid w:val="006D36E7"/>
    <w:rsid w:val="006D687C"/>
    <w:rsid w:val="006D7405"/>
    <w:rsid w:val="006D75E7"/>
    <w:rsid w:val="006E34E9"/>
    <w:rsid w:val="00732EE2"/>
    <w:rsid w:val="0075592E"/>
    <w:rsid w:val="00755F14"/>
    <w:rsid w:val="007622A4"/>
    <w:rsid w:val="007846DC"/>
    <w:rsid w:val="00790001"/>
    <w:rsid w:val="00797099"/>
    <w:rsid w:val="00797178"/>
    <w:rsid w:val="007D2536"/>
    <w:rsid w:val="00840AA0"/>
    <w:rsid w:val="00840EAA"/>
    <w:rsid w:val="008812F8"/>
    <w:rsid w:val="00896A50"/>
    <w:rsid w:val="008D4C2A"/>
    <w:rsid w:val="008E23FB"/>
    <w:rsid w:val="00927116"/>
    <w:rsid w:val="009608CB"/>
    <w:rsid w:val="00963032"/>
    <w:rsid w:val="009B4F09"/>
    <w:rsid w:val="009C5010"/>
    <w:rsid w:val="009D5E82"/>
    <w:rsid w:val="00A205D8"/>
    <w:rsid w:val="00A25187"/>
    <w:rsid w:val="00A40B0F"/>
    <w:rsid w:val="00A41573"/>
    <w:rsid w:val="00A45155"/>
    <w:rsid w:val="00A7167B"/>
    <w:rsid w:val="00A7521B"/>
    <w:rsid w:val="00AA15D1"/>
    <w:rsid w:val="00AA4464"/>
    <w:rsid w:val="00AB7DCA"/>
    <w:rsid w:val="00AD0D37"/>
    <w:rsid w:val="00AE32D6"/>
    <w:rsid w:val="00AF234A"/>
    <w:rsid w:val="00B0763C"/>
    <w:rsid w:val="00B155CF"/>
    <w:rsid w:val="00B238C8"/>
    <w:rsid w:val="00B46866"/>
    <w:rsid w:val="00B7376E"/>
    <w:rsid w:val="00B814B1"/>
    <w:rsid w:val="00B822DB"/>
    <w:rsid w:val="00B86312"/>
    <w:rsid w:val="00B943CA"/>
    <w:rsid w:val="00B956DA"/>
    <w:rsid w:val="00BA064B"/>
    <w:rsid w:val="00BC2514"/>
    <w:rsid w:val="00BD79E3"/>
    <w:rsid w:val="00BF0E4E"/>
    <w:rsid w:val="00C03657"/>
    <w:rsid w:val="00C47443"/>
    <w:rsid w:val="00C57F8F"/>
    <w:rsid w:val="00C80EF6"/>
    <w:rsid w:val="00C955D9"/>
    <w:rsid w:val="00CB556F"/>
    <w:rsid w:val="00CC5C5E"/>
    <w:rsid w:val="00CC7EFB"/>
    <w:rsid w:val="00CD08F0"/>
    <w:rsid w:val="00CD61C2"/>
    <w:rsid w:val="00CE359A"/>
    <w:rsid w:val="00D11081"/>
    <w:rsid w:val="00D11838"/>
    <w:rsid w:val="00D14D16"/>
    <w:rsid w:val="00D222AB"/>
    <w:rsid w:val="00D33B50"/>
    <w:rsid w:val="00D3756A"/>
    <w:rsid w:val="00D55AAB"/>
    <w:rsid w:val="00D67ECA"/>
    <w:rsid w:val="00D93844"/>
    <w:rsid w:val="00DA66E0"/>
    <w:rsid w:val="00DB2834"/>
    <w:rsid w:val="00DD0CA7"/>
    <w:rsid w:val="00DD677D"/>
    <w:rsid w:val="00DE0957"/>
    <w:rsid w:val="00E43A60"/>
    <w:rsid w:val="00E966BC"/>
    <w:rsid w:val="00ED111A"/>
    <w:rsid w:val="00ED2468"/>
    <w:rsid w:val="00EF3C4F"/>
    <w:rsid w:val="00F13605"/>
    <w:rsid w:val="00F6038B"/>
    <w:rsid w:val="00FB3C28"/>
    <w:rsid w:val="00FF6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3BDD1"/>
  <w15:chartTrackingRefBased/>
  <w15:docId w15:val="{CCA55762-3EBD-4F5F-9234-B8E85535D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6E1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B556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920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1567</Words>
  <Characters>8622</Characters>
  <Application>Microsoft Office Word</Application>
  <DocSecurity>0</DocSecurity>
  <Lines>71</Lines>
  <Paragraphs>20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Zulema Hernández</dc:creator>
  <cp:keywords/>
  <dc:description/>
  <cp:lastModifiedBy>fkumielan</cp:lastModifiedBy>
  <cp:revision>5</cp:revision>
  <dcterms:created xsi:type="dcterms:W3CDTF">2020-05-04T13:17:00Z</dcterms:created>
  <dcterms:modified xsi:type="dcterms:W3CDTF">2020-05-14T07:21:00Z</dcterms:modified>
</cp:coreProperties>
</file>